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247F" w14:textId="5218CCAF" w:rsidR="00FD0E6A" w:rsidRPr="00BB0B40" w:rsidRDefault="006F487E" w:rsidP="005C027D">
      <w:pPr>
        <w:snapToGrid w:val="0"/>
        <w:ind w:leftChars="1160" w:left="2552"/>
        <w:jc w:val="left"/>
        <w:rPr>
          <w:rFonts w:ascii="ＭＳ Ｐゴシック" w:eastAsia="ＭＳ Ｐゴシック" w:hAnsi="ＭＳ Ｐゴシック"/>
        </w:rPr>
      </w:pPr>
      <w:r w:rsidRPr="00BB0B4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育児・介護休業等に関する</w:t>
      </w:r>
      <w:r w:rsidR="009D0F71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規程</w:t>
      </w:r>
      <w:r w:rsidR="00BB0B4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の概要</w:t>
      </w:r>
      <w:r w:rsidRPr="00BB0B40">
        <w:rPr>
          <w:rFonts w:ascii="ＭＳ Ｐゴシック" w:eastAsia="ＭＳ Ｐゴシック" w:hAnsi="ＭＳ Ｐゴシック" w:hint="eastAsia"/>
          <w:sz w:val="28"/>
          <w:szCs w:val="28"/>
        </w:rPr>
        <w:t xml:space="preserve">　［令和</w:t>
      </w:r>
      <w:r w:rsidR="0025457C" w:rsidRPr="00BB0B40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Pr="00BB0B40">
        <w:rPr>
          <w:rFonts w:ascii="ＭＳ Ｐゴシック" w:eastAsia="ＭＳ Ｐゴシック" w:hAnsi="ＭＳ Ｐゴシック" w:hint="eastAsia"/>
          <w:sz w:val="28"/>
          <w:szCs w:val="28"/>
        </w:rPr>
        <w:t xml:space="preserve">年改正対応］　</w:t>
      </w:r>
    </w:p>
    <w:tbl>
      <w:tblPr>
        <w:tblStyle w:val="a3"/>
        <w:tblW w:w="15588" w:type="dxa"/>
        <w:jc w:val="center"/>
        <w:tblLayout w:type="fixed"/>
        <w:tblLook w:val="04A0" w:firstRow="1" w:lastRow="0" w:firstColumn="1" w:lastColumn="0" w:noHBand="0" w:noVBand="1"/>
      </w:tblPr>
      <w:tblGrid>
        <w:gridCol w:w="1273"/>
        <w:gridCol w:w="705"/>
        <w:gridCol w:w="6648"/>
        <w:gridCol w:w="716"/>
        <w:gridCol w:w="6246"/>
      </w:tblGrid>
      <w:tr w:rsidR="00475850" w:rsidRPr="00FD0E6A" w14:paraId="47CC636C" w14:textId="77777777" w:rsidTr="00B55856">
        <w:trPr>
          <w:trHeight w:val="440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6313D6CD" w14:textId="5D9E5CAF" w:rsidR="00475850" w:rsidRPr="00B55856" w:rsidRDefault="00475850" w:rsidP="00B05906">
            <w:pPr>
              <w:ind w:leftChars="-62" w:left="-136" w:rightChars="-47" w:right="-103"/>
              <w:contextualSpacing/>
              <w:jc w:val="center"/>
              <w:rPr>
                <w:rFonts w:hAnsi="BIZ UDP明朝 Medium"/>
                <w:b/>
                <w:bCs/>
                <w:sz w:val="24"/>
                <w:szCs w:val="24"/>
              </w:rPr>
            </w:pPr>
          </w:p>
        </w:tc>
        <w:tc>
          <w:tcPr>
            <w:tcW w:w="705" w:type="dxa"/>
          </w:tcPr>
          <w:p w14:paraId="06ACC92E" w14:textId="42B4930A" w:rsidR="00475850" w:rsidRPr="00B55856" w:rsidRDefault="00475850" w:rsidP="00B05906">
            <w:pPr>
              <w:ind w:leftChars="-49" w:left="-108" w:rightChars="-45" w:right="-99"/>
              <w:contextualSpacing/>
              <w:jc w:val="center"/>
              <w:rPr>
                <w:rFonts w:hAnsi="BIZ UDP明朝 Medium"/>
              </w:rPr>
            </w:pPr>
            <w:r w:rsidRPr="00B55856">
              <w:rPr>
                <w:rFonts w:hAnsi="BIZ UDP明朝 Medium" w:hint="eastAsia"/>
              </w:rPr>
              <w:t>条文</w:t>
            </w:r>
          </w:p>
        </w:tc>
        <w:tc>
          <w:tcPr>
            <w:tcW w:w="6648" w:type="dxa"/>
            <w:vAlign w:val="center"/>
          </w:tcPr>
          <w:p w14:paraId="0B247422" w14:textId="20E184B5" w:rsidR="00475850" w:rsidRPr="00B55856" w:rsidRDefault="00475850" w:rsidP="00B05906">
            <w:pPr>
              <w:contextualSpacing/>
              <w:jc w:val="center"/>
              <w:rPr>
                <w:rFonts w:hAnsi="BIZ UDP明朝 Medium"/>
                <w:b/>
                <w:bCs/>
                <w:sz w:val="24"/>
                <w:szCs w:val="24"/>
              </w:rPr>
            </w:pPr>
            <w:r w:rsidRPr="00B55856">
              <w:rPr>
                <w:rFonts w:hAnsi="BIZ UDP明朝 Medium" w:hint="eastAsia"/>
                <w:b/>
                <w:bCs/>
                <w:sz w:val="24"/>
                <w:szCs w:val="24"/>
              </w:rPr>
              <w:t>育児制度</w:t>
            </w:r>
          </w:p>
        </w:tc>
        <w:tc>
          <w:tcPr>
            <w:tcW w:w="716" w:type="dxa"/>
          </w:tcPr>
          <w:p w14:paraId="12D97815" w14:textId="1669F3D9" w:rsidR="00475850" w:rsidRPr="00B55856" w:rsidRDefault="001A034B" w:rsidP="00475850">
            <w:pPr>
              <w:ind w:leftChars="-48" w:left="-106" w:rightChars="-50" w:right="-110"/>
              <w:contextualSpacing/>
              <w:jc w:val="center"/>
              <w:rPr>
                <w:rFonts w:hAnsi="BIZ UDP明朝 Medium"/>
                <w:b/>
                <w:bCs/>
                <w:sz w:val="24"/>
                <w:szCs w:val="24"/>
              </w:rPr>
            </w:pPr>
            <w:r w:rsidRPr="00B55856">
              <w:rPr>
                <w:rFonts w:hAnsi="BIZ UDP明朝 Medium" w:hint="eastAsia"/>
                <w:kern w:val="0"/>
                <w:sz w:val="24"/>
                <w:szCs w:val="24"/>
              </w:rPr>
              <w:t>条文</w:t>
            </w:r>
          </w:p>
        </w:tc>
        <w:tc>
          <w:tcPr>
            <w:tcW w:w="6246" w:type="dxa"/>
            <w:vAlign w:val="center"/>
          </w:tcPr>
          <w:p w14:paraId="1087E0EB" w14:textId="7C318573" w:rsidR="00475850" w:rsidRPr="00B55856" w:rsidRDefault="00475850" w:rsidP="00B05906">
            <w:pPr>
              <w:contextualSpacing/>
              <w:jc w:val="center"/>
              <w:rPr>
                <w:rFonts w:hAnsi="BIZ UDP明朝 Medium"/>
                <w:b/>
                <w:bCs/>
                <w:sz w:val="24"/>
                <w:szCs w:val="24"/>
              </w:rPr>
            </w:pPr>
            <w:r w:rsidRPr="00B55856">
              <w:rPr>
                <w:rFonts w:hAnsi="BIZ UDP明朝 Medium" w:hint="eastAsia"/>
                <w:b/>
                <w:bCs/>
                <w:sz w:val="24"/>
                <w:szCs w:val="24"/>
              </w:rPr>
              <w:t>介護制度</w:t>
            </w:r>
          </w:p>
        </w:tc>
      </w:tr>
      <w:tr w:rsidR="00475850" w:rsidRPr="00FD0E6A" w14:paraId="0DEEA9E4" w14:textId="77777777" w:rsidTr="00B55856">
        <w:trPr>
          <w:trHeight w:val="2102"/>
          <w:jc w:val="center"/>
        </w:trPr>
        <w:tc>
          <w:tcPr>
            <w:tcW w:w="1273" w:type="dxa"/>
            <w:tcBorders>
              <w:bottom w:val="nil"/>
            </w:tcBorders>
            <w:vAlign w:val="center"/>
          </w:tcPr>
          <w:p w14:paraId="070F0E17" w14:textId="56E6BA36" w:rsidR="00475850" w:rsidRPr="00FD0E6A" w:rsidRDefault="00475850" w:rsidP="007B280C">
            <w:pPr>
              <w:ind w:leftChars="-62" w:left="-136" w:rightChars="-47" w:right="-103"/>
              <w:contextualSpacing/>
              <w:jc w:val="center"/>
              <w:rPr>
                <w:rFonts w:hAnsi="BIZ UDP明朝 Medium"/>
              </w:rPr>
            </w:pPr>
            <w:r w:rsidRPr="00FD0E6A">
              <w:rPr>
                <w:rFonts w:hAnsi="BIZ UDP明朝 Medium" w:hint="eastAsia"/>
              </w:rPr>
              <w:t>休業</w:t>
            </w:r>
          </w:p>
        </w:tc>
        <w:tc>
          <w:tcPr>
            <w:tcW w:w="705" w:type="dxa"/>
            <w:vAlign w:val="center"/>
          </w:tcPr>
          <w:p w14:paraId="42945D06" w14:textId="26170F7D" w:rsidR="00475850" w:rsidRPr="00B55856" w:rsidRDefault="00F93E58" w:rsidP="00B55856">
            <w:pPr>
              <w:snapToGrid w:val="0"/>
              <w:spacing w:line="340" w:lineRule="exact"/>
              <w:ind w:leftChars="-51" w:left="-112" w:rightChars="-50" w:right="-110"/>
              <w:jc w:val="center"/>
              <w:rPr>
                <w:rFonts w:hAnsi="BIZ UDP明朝 Medium" w:cs="Arial" w:hint="eastAsia"/>
                <w:color w:val="040C28"/>
              </w:rPr>
            </w:pPr>
            <w:r>
              <w:rPr>
                <w:rFonts w:hAnsi="BIZ UDP明朝 Medium" w:hint="eastAsia"/>
              </w:rPr>
              <w:t>１</w:t>
            </w:r>
            <w:r w:rsidR="00673324">
              <w:rPr>
                <w:rFonts w:hAnsi="BIZ UDP明朝 Medium" w:hint="eastAsia"/>
              </w:rPr>
              <w:t>条</w:t>
            </w:r>
          </w:p>
        </w:tc>
        <w:tc>
          <w:tcPr>
            <w:tcW w:w="6648" w:type="dxa"/>
          </w:tcPr>
          <w:p w14:paraId="2B34C9AF" w14:textId="6987EE62" w:rsidR="00475850" w:rsidRPr="00B61BAB" w:rsidRDefault="00475850" w:rsidP="004240DB">
            <w:pPr>
              <w:snapToGrid w:val="0"/>
              <w:spacing w:line="340" w:lineRule="exact"/>
              <w:rPr>
                <w:rFonts w:hAnsi="BIZ UDP明朝 Medium" w:cs="Arial"/>
                <w:b/>
                <w:bCs/>
              </w:rPr>
            </w:pPr>
            <w:r w:rsidRPr="00B61BAB">
              <w:rPr>
                <w:rFonts w:hAnsi="BIZ UDP明朝 Medium" w:cs="Arial" w:hint="eastAsia"/>
                <w:b/>
                <w:bCs/>
              </w:rPr>
              <w:t>◇育児休業</w:t>
            </w:r>
          </w:p>
          <w:p w14:paraId="14C85890" w14:textId="277763C3" w:rsidR="00475850" w:rsidRPr="00B61BAB" w:rsidRDefault="00475850" w:rsidP="004240DB">
            <w:pPr>
              <w:snapToGrid w:val="0"/>
              <w:spacing w:line="340" w:lineRule="exact"/>
              <w:rPr>
                <w:rFonts w:hAnsi="BIZ UDP明朝 Medium" w:cs="Arial"/>
              </w:rPr>
            </w:pPr>
            <w:r w:rsidRPr="00B61BAB">
              <w:rPr>
                <w:rFonts w:hAnsi="BIZ UDP明朝 Medium" w:cs="Arial" w:hint="eastAsia"/>
              </w:rPr>
              <w:t>１，</w:t>
            </w:r>
            <w:r w:rsidRPr="00B61BAB">
              <w:rPr>
                <w:rFonts w:hAnsi="BIZ UDP明朝 Medium" w:cs="Arial"/>
              </w:rPr>
              <w:t>原則として子どもが１歳になるまでの間</w:t>
            </w:r>
          </w:p>
          <w:p w14:paraId="0A1E63C1" w14:textId="1DA02A08" w:rsidR="00475850" w:rsidRPr="00B61BAB" w:rsidRDefault="00475850" w:rsidP="004240DB">
            <w:pPr>
              <w:snapToGrid w:val="0"/>
              <w:spacing w:line="340" w:lineRule="exact"/>
              <w:ind w:leftChars="1" w:left="202" w:hangingChars="91" w:hanging="200"/>
              <w:rPr>
                <w:rFonts w:hAnsi="BIZ UDP明朝 Medium"/>
              </w:rPr>
            </w:pPr>
            <w:r w:rsidRPr="00B61BAB">
              <w:rPr>
                <w:rFonts w:hAnsi="BIZ UDP明朝 Medium" w:hint="eastAsia"/>
              </w:rPr>
              <w:t>２，</w:t>
            </w:r>
            <w:r w:rsidRPr="00B61BAB">
              <w:rPr>
                <w:rFonts w:hAnsi="BIZ UDP明朝 Medium"/>
              </w:rPr>
              <w:t>例外的な措置として、</w:t>
            </w:r>
            <w:r w:rsidRPr="00B61BAB">
              <w:rPr>
                <w:rFonts w:hAnsi="BIZ UDP明朝 Medium" w:hint="eastAsia"/>
              </w:rPr>
              <w:t>最大２歳まで延長可</w:t>
            </w:r>
          </w:p>
          <w:p w14:paraId="679C3263" w14:textId="0CEBF183" w:rsidR="00475850" w:rsidRPr="00B61BAB" w:rsidRDefault="005C027D" w:rsidP="004240DB">
            <w:pPr>
              <w:snapToGrid w:val="0"/>
              <w:spacing w:line="340" w:lineRule="exact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原</w:t>
            </w:r>
            <w:r w:rsidR="00673324">
              <w:rPr>
                <w:rFonts w:hAnsi="BIZ UDP明朝 Medium" w:hint="eastAsia"/>
              </w:rPr>
              <w:t>則一子につき２回まで、延長は一子につき１回限り</w:t>
            </w:r>
          </w:p>
        </w:tc>
        <w:tc>
          <w:tcPr>
            <w:tcW w:w="716" w:type="dxa"/>
            <w:vAlign w:val="center"/>
          </w:tcPr>
          <w:p w14:paraId="2AB67D9F" w14:textId="699B8F30" w:rsidR="00475850" w:rsidRPr="00B61BAB" w:rsidRDefault="00F93E58" w:rsidP="00B55856">
            <w:pPr>
              <w:snapToGrid w:val="0"/>
              <w:spacing w:line="340" w:lineRule="exact"/>
              <w:ind w:leftChars="-48" w:left="-106" w:rightChars="-50" w:right="-110"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３</w:t>
            </w:r>
            <w:r w:rsidR="00673324">
              <w:rPr>
                <w:rFonts w:hAnsi="BIZ UDP明朝 Medium" w:hint="eastAsia"/>
              </w:rPr>
              <w:t>条</w:t>
            </w:r>
          </w:p>
        </w:tc>
        <w:tc>
          <w:tcPr>
            <w:tcW w:w="6246" w:type="dxa"/>
          </w:tcPr>
          <w:p w14:paraId="2C98EA7C" w14:textId="09EE40C7" w:rsidR="00B87F7D" w:rsidRPr="00B87F7D" w:rsidRDefault="00B87F7D" w:rsidP="00B87F7D">
            <w:pPr>
              <w:snapToGrid w:val="0"/>
              <w:spacing w:line="340" w:lineRule="exact"/>
              <w:rPr>
                <w:rFonts w:hAnsi="BIZ UDP明朝 Medium"/>
                <w:b/>
                <w:bCs/>
              </w:rPr>
            </w:pPr>
            <w:r w:rsidRPr="001664BF">
              <w:rPr>
                <w:rFonts w:hAnsi="BIZ UDP明朝 Medium" w:hint="eastAsia"/>
                <w:b/>
                <w:bCs/>
              </w:rPr>
              <w:t>◇</w:t>
            </w:r>
            <w:r w:rsidRPr="00B87F7D">
              <w:rPr>
                <w:rFonts w:hAnsi="BIZ UDP明朝 Medium" w:hint="eastAsia"/>
                <w:b/>
                <w:bCs/>
              </w:rPr>
              <w:t>介護休業</w:t>
            </w:r>
          </w:p>
          <w:p w14:paraId="1A6FB7CD" w14:textId="77777777" w:rsidR="00B87F7D" w:rsidRPr="00B87F7D" w:rsidRDefault="00B87F7D" w:rsidP="00B87F7D">
            <w:pPr>
              <w:snapToGrid w:val="0"/>
              <w:spacing w:line="340" w:lineRule="exact"/>
              <w:rPr>
                <w:rFonts w:hAnsi="BIZ UDP明朝 Medium"/>
              </w:rPr>
            </w:pPr>
            <w:r w:rsidRPr="00B87F7D">
              <w:rPr>
                <w:rFonts w:hAnsi="BIZ UDP明朝 Medium" w:hint="eastAsia"/>
              </w:rPr>
              <w:t>負傷、疾病又は身体上若しくは精神上の障害により、</w:t>
            </w:r>
          </w:p>
          <w:p w14:paraId="4AEAF017" w14:textId="6F49948D" w:rsidR="00B87F7D" w:rsidRDefault="00B87F7D" w:rsidP="00B87F7D">
            <w:pPr>
              <w:snapToGrid w:val="0"/>
              <w:spacing w:line="340" w:lineRule="exact"/>
              <w:rPr>
                <w:rFonts w:hAnsi="BIZ UDP明朝 Medium"/>
              </w:rPr>
            </w:pPr>
            <w:r w:rsidRPr="00B87F7D">
              <w:rPr>
                <w:rFonts w:hAnsi="BIZ UDP明朝 Medium" w:hint="eastAsia"/>
              </w:rPr>
              <w:t>２週間以上の期間にわたり常時介護を必要とする</w:t>
            </w:r>
            <w:r>
              <w:rPr>
                <w:rFonts w:hAnsi="BIZ UDP明朝 Medium" w:hint="eastAsia"/>
              </w:rPr>
              <w:t>状態にある</w:t>
            </w:r>
            <w:r w:rsidRPr="00B87F7D">
              <w:rPr>
                <w:rFonts w:hAnsi="BIZ UDP明朝 Medium" w:hint="eastAsia"/>
              </w:rPr>
              <w:t>者。</w:t>
            </w:r>
          </w:p>
          <w:p w14:paraId="320985AD" w14:textId="77777777" w:rsidR="00B87F7D" w:rsidRPr="00B87F7D" w:rsidRDefault="00B87F7D" w:rsidP="00B87F7D">
            <w:pPr>
              <w:snapToGrid w:val="0"/>
              <w:spacing w:line="340" w:lineRule="exact"/>
              <w:rPr>
                <w:rFonts w:hAnsi="BIZ UDP明朝 Medium"/>
              </w:rPr>
            </w:pPr>
            <w:r w:rsidRPr="00B87F7D">
              <w:rPr>
                <w:rFonts w:hAnsi="BIZ UDP明朝 Medium" w:hint="eastAsia"/>
              </w:rPr>
              <w:t>＜対象家族の範囲＞</w:t>
            </w:r>
          </w:p>
          <w:p w14:paraId="3259FB71" w14:textId="77777777" w:rsidR="00B87F7D" w:rsidRPr="00B87F7D" w:rsidRDefault="00B87F7D" w:rsidP="00B87F7D">
            <w:pPr>
              <w:snapToGrid w:val="0"/>
              <w:spacing w:line="340" w:lineRule="exact"/>
              <w:rPr>
                <w:rFonts w:hAnsi="BIZ UDP明朝 Medium"/>
              </w:rPr>
            </w:pPr>
            <w:r w:rsidRPr="00B87F7D">
              <w:rPr>
                <w:rFonts w:hAnsi="BIZ UDP明朝 Medium" w:hint="eastAsia"/>
              </w:rPr>
              <w:t>配偶者／父母／子／配偶者の父母／祖父母／兄弟姉妹／孫</w:t>
            </w:r>
          </w:p>
          <w:p w14:paraId="6E45FC58" w14:textId="529CD866" w:rsidR="00475850" w:rsidRPr="00673324" w:rsidRDefault="00673324" w:rsidP="004240DB">
            <w:pPr>
              <w:snapToGrid w:val="0"/>
              <w:spacing w:line="340" w:lineRule="exact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・</w:t>
            </w:r>
            <w:r w:rsidRPr="00B61BAB">
              <w:rPr>
                <w:rFonts w:hAnsi="BIZ UDP明朝 Medium" w:hint="eastAsia"/>
              </w:rPr>
              <w:t>家族１人につき、３回まで</w:t>
            </w:r>
            <w:r>
              <w:rPr>
                <w:rFonts w:hAnsi="BIZ UDP明朝 Medium" w:hint="eastAsia"/>
              </w:rPr>
              <w:t>分割可、</w:t>
            </w:r>
            <w:r w:rsidRPr="00B61BAB">
              <w:rPr>
                <w:rFonts w:hAnsi="BIZ UDP明朝 Medium" w:hint="eastAsia"/>
              </w:rPr>
              <w:t>通算</w:t>
            </w:r>
            <w:r w:rsidRPr="00B61BAB">
              <w:rPr>
                <w:rFonts w:hAnsi="BIZ UDP明朝 Medium"/>
              </w:rPr>
              <w:t>93日までの範囲内</w:t>
            </w:r>
          </w:p>
        </w:tc>
      </w:tr>
      <w:tr w:rsidR="00475850" w:rsidRPr="00FD0E6A" w14:paraId="00FCC647" w14:textId="77777777" w:rsidTr="00B55856">
        <w:trPr>
          <w:trHeight w:val="698"/>
          <w:jc w:val="center"/>
        </w:trPr>
        <w:tc>
          <w:tcPr>
            <w:tcW w:w="1273" w:type="dxa"/>
            <w:vAlign w:val="center"/>
          </w:tcPr>
          <w:p w14:paraId="3E4BC44B" w14:textId="77777777" w:rsidR="00475850" w:rsidRDefault="00475850" w:rsidP="007B280C">
            <w:pPr>
              <w:ind w:leftChars="-62" w:left="-136" w:rightChars="-47" w:right="-103"/>
              <w:contextualSpacing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出生時</w:t>
            </w:r>
          </w:p>
          <w:p w14:paraId="6AA7EB66" w14:textId="064C75B1" w:rsidR="00475850" w:rsidRPr="00FD0E6A" w:rsidRDefault="00475850" w:rsidP="007B280C">
            <w:pPr>
              <w:ind w:leftChars="-62" w:left="-136" w:rightChars="-47" w:right="-103"/>
              <w:contextualSpacing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育児休業</w:t>
            </w:r>
          </w:p>
        </w:tc>
        <w:tc>
          <w:tcPr>
            <w:tcW w:w="705" w:type="dxa"/>
            <w:vAlign w:val="center"/>
          </w:tcPr>
          <w:p w14:paraId="56DC9FF0" w14:textId="579E4BA7" w:rsidR="00475850" w:rsidRPr="0090410A" w:rsidRDefault="00B55856" w:rsidP="00B55856">
            <w:pPr>
              <w:snapToGrid w:val="0"/>
              <w:spacing w:line="340" w:lineRule="exact"/>
              <w:ind w:leftChars="-51" w:left="-112" w:rightChars="-50" w:right="-110"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２</w:t>
            </w:r>
            <w:r w:rsidR="00673324">
              <w:rPr>
                <w:rFonts w:hAnsi="BIZ UDP明朝 Medium" w:hint="eastAsia"/>
              </w:rPr>
              <w:t>条</w:t>
            </w:r>
          </w:p>
        </w:tc>
        <w:tc>
          <w:tcPr>
            <w:tcW w:w="6648" w:type="dxa"/>
          </w:tcPr>
          <w:p w14:paraId="3B22A21D" w14:textId="6A54EB88" w:rsidR="00475850" w:rsidRPr="004C631B" w:rsidRDefault="00475850" w:rsidP="004240DB">
            <w:pPr>
              <w:snapToGrid w:val="0"/>
              <w:spacing w:line="340" w:lineRule="exact"/>
              <w:rPr>
                <w:rFonts w:hAnsi="BIZ UDP明朝 Medium"/>
                <w:b/>
                <w:bCs/>
                <w:color w:val="000000" w:themeColor="text1"/>
              </w:rPr>
            </w:pPr>
            <w:r w:rsidRPr="004C631B">
              <w:rPr>
                <w:rFonts w:hAnsi="BIZ UDP明朝 Medium" w:hint="eastAsia"/>
                <w:b/>
                <w:bCs/>
                <w:color w:val="000000" w:themeColor="text1"/>
              </w:rPr>
              <w:t>◇</w:t>
            </w:r>
            <w:r w:rsidRPr="004C631B">
              <w:rPr>
                <w:rFonts w:hAnsi="BIZ UDP明朝 Medium"/>
                <w:b/>
                <w:bCs/>
                <w:color w:val="000000" w:themeColor="text1"/>
              </w:rPr>
              <w:t>産後パパ育休</w:t>
            </w:r>
          </w:p>
          <w:p w14:paraId="30D7B12E" w14:textId="14671B42" w:rsidR="00475850" w:rsidRPr="003A39F4" w:rsidRDefault="00475850" w:rsidP="004240DB">
            <w:pPr>
              <w:snapToGrid w:val="0"/>
              <w:spacing w:line="340" w:lineRule="exact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出生日から８週間以内に</w:t>
            </w:r>
            <w:r w:rsidRPr="0090410A">
              <w:rPr>
                <w:rFonts w:hAnsi="BIZ UDP明朝 Medium" w:hint="eastAsia"/>
              </w:rPr>
              <w:t>４</w:t>
            </w:r>
            <w:r w:rsidRPr="0090410A">
              <w:rPr>
                <w:rFonts w:hAnsi="BIZ UDP明朝 Medium"/>
              </w:rPr>
              <w:t>週間</w:t>
            </w:r>
            <w:r w:rsidRPr="0090410A">
              <w:rPr>
                <w:rFonts w:hAnsi="BIZ UDP明朝 Medium" w:hint="eastAsia"/>
              </w:rPr>
              <w:t>以内の</w:t>
            </w:r>
            <w:r w:rsidRPr="0090410A">
              <w:rPr>
                <w:rFonts w:hAnsi="BIZ UDP明朝 Medium"/>
              </w:rPr>
              <w:t>期間の出生時育児休業</w:t>
            </w:r>
          </w:p>
        </w:tc>
        <w:tc>
          <w:tcPr>
            <w:tcW w:w="716" w:type="dxa"/>
            <w:shd w:val="clear" w:color="auto" w:fill="F2F2F2" w:themeFill="background1" w:themeFillShade="F2"/>
          </w:tcPr>
          <w:p w14:paraId="0964EB99" w14:textId="77777777" w:rsidR="00475850" w:rsidRPr="0090410A" w:rsidRDefault="00475850" w:rsidP="004240DB">
            <w:pPr>
              <w:snapToGrid w:val="0"/>
              <w:spacing w:line="340" w:lineRule="exact"/>
              <w:ind w:leftChars="-48" w:left="-106" w:rightChars="-50" w:right="-110"/>
              <w:jc w:val="center"/>
              <w:rPr>
                <w:rFonts w:hAnsi="BIZ UDP明朝 Medium"/>
              </w:rPr>
            </w:pPr>
          </w:p>
        </w:tc>
        <w:tc>
          <w:tcPr>
            <w:tcW w:w="6246" w:type="dxa"/>
            <w:shd w:val="clear" w:color="auto" w:fill="F2F2F2" w:themeFill="background1" w:themeFillShade="F2"/>
          </w:tcPr>
          <w:p w14:paraId="5DB4ED34" w14:textId="7AA0E458" w:rsidR="00475850" w:rsidRPr="0090410A" w:rsidRDefault="00475850" w:rsidP="004240DB">
            <w:pPr>
              <w:snapToGrid w:val="0"/>
              <w:spacing w:line="340" w:lineRule="exact"/>
              <w:rPr>
                <w:rFonts w:hAnsi="BIZ UDP明朝 Medium"/>
              </w:rPr>
            </w:pPr>
          </w:p>
        </w:tc>
      </w:tr>
      <w:tr w:rsidR="00475850" w:rsidRPr="00FD0E6A" w14:paraId="7B70ACC9" w14:textId="77777777" w:rsidTr="00B55856">
        <w:trPr>
          <w:trHeight w:val="1708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17F8554A" w14:textId="0F05B09B" w:rsidR="00475850" w:rsidRPr="002F7BAE" w:rsidRDefault="00475850" w:rsidP="005C027D">
            <w:pPr>
              <w:ind w:leftChars="-62" w:left="-136" w:rightChars="-47" w:right="-103"/>
              <w:contextualSpacing/>
              <w:jc w:val="center"/>
              <w:rPr>
                <w:rFonts w:hAnsi="BIZ UDP明朝 Medium"/>
              </w:rPr>
            </w:pPr>
            <w:r>
              <w:rPr>
                <w:rFonts w:hint="eastAsia"/>
              </w:rPr>
              <w:t>休暇</w:t>
            </w: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14:paraId="7192463D" w14:textId="2C3735A6" w:rsidR="00475850" w:rsidRPr="00976BE8" w:rsidRDefault="00976BE8" w:rsidP="00F93E58">
            <w:pPr>
              <w:ind w:leftChars="-51" w:left="-112" w:rightChars="-50" w:right="-110"/>
              <w:jc w:val="center"/>
            </w:pPr>
            <w:r>
              <w:rPr>
                <w:rFonts w:hint="eastAsia"/>
              </w:rPr>
              <w:t>４</w:t>
            </w:r>
            <w:r w:rsidR="00673324" w:rsidRPr="00976BE8">
              <w:rPr>
                <w:rFonts w:hint="eastAsia"/>
              </w:rPr>
              <w:t>条</w:t>
            </w:r>
          </w:p>
        </w:tc>
        <w:tc>
          <w:tcPr>
            <w:tcW w:w="6648" w:type="dxa"/>
            <w:tcBorders>
              <w:bottom w:val="single" w:sz="4" w:space="0" w:color="auto"/>
            </w:tcBorders>
          </w:tcPr>
          <w:p w14:paraId="57BA415F" w14:textId="57EBDD66" w:rsidR="00475850" w:rsidRPr="00ED7B8B" w:rsidRDefault="00475850" w:rsidP="004240DB">
            <w:pPr>
              <w:snapToGrid w:val="0"/>
              <w:spacing w:line="340" w:lineRule="exact"/>
              <w:ind w:left="11" w:hangingChars="5" w:hanging="11"/>
              <w:rPr>
                <w:rFonts w:hAnsi="BIZ UDP明朝 Medium"/>
                <w:b/>
                <w:bCs/>
              </w:rPr>
            </w:pPr>
            <w:r w:rsidRPr="00ED7B8B">
              <w:rPr>
                <w:rFonts w:hAnsi="BIZ UDP明朝 Medium" w:hint="eastAsia"/>
                <w:b/>
                <w:bCs/>
              </w:rPr>
              <w:t>◇子の看護等休暇</w:t>
            </w:r>
          </w:p>
          <w:p w14:paraId="0DD063B8" w14:textId="0D0014F0" w:rsidR="00475850" w:rsidRPr="00BC07CB" w:rsidRDefault="00475850" w:rsidP="004240DB">
            <w:pPr>
              <w:snapToGrid w:val="0"/>
              <w:spacing w:line="340" w:lineRule="exact"/>
              <w:ind w:left="11" w:hangingChars="5" w:hanging="11"/>
              <w:rPr>
                <w:rFonts w:hAnsi="BIZ UDP明朝 Medium"/>
              </w:rPr>
            </w:pPr>
            <w:r w:rsidRPr="00BC07CB">
              <w:rPr>
                <w:rFonts w:hAnsi="BIZ UDP明朝 Medium" w:hint="eastAsia"/>
              </w:rPr>
              <w:t>小学校</w:t>
            </w:r>
            <w:r w:rsidR="00B61BAB">
              <w:rPr>
                <w:rFonts w:hAnsi="BIZ UDP明朝 Medium" w:hint="eastAsia"/>
              </w:rPr>
              <w:t>第3学年終了</w:t>
            </w:r>
            <w:r w:rsidRPr="00BC07CB">
              <w:rPr>
                <w:rFonts w:hAnsi="BIZ UDP明朝 Medium" w:hint="eastAsia"/>
              </w:rPr>
              <w:t>までの子を養育する</w:t>
            </w:r>
            <w:r w:rsidR="008F62F6">
              <w:rPr>
                <w:rFonts w:hAnsi="BIZ UDP明朝 Medium" w:hint="eastAsia"/>
              </w:rPr>
              <w:t>職員</w:t>
            </w:r>
            <w:r w:rsidRPr="00BC07CB">
              <w:rPr>
                <w:rFonts w:hAnsi="BIZ UDP明朝 Medium" w:hint="eastAsia"/>
              </w:rPr>
              <w:t>は、</w:t>
            </w:r>
          </w:p>
          <w:p w14:paraId="6E3D5720" w14:textId="77777777" w:rsidR="005C027D" w:rsidRDefault="00475850" w:rsidP="004240DB">
            <w:pPr>
              <w:snapToGrid w:val="0"/>
              <w:spacing w:line="340" w:lineRule="exact"/>
              <w:rPr>
                <w:rFonts w:hAnsi="BIZ UDP明朝 Medium"/>
                <w14:ligatures w14:val="standardContextual"/>
              </w:rPr>
            </w:pPr>
            <w:r w:rsidRPr="00BC07CB">
              <w:rPr>
                <w:rFonts w:hAnsi="BIZ UDP明朝 Medium" w:hint="eastAsia"/>
              </w:rPr>
              <w:t>①負傷し、又は疾病</w:t>
            </w:r>
            <w:r w:rsidR="00673324">
              <w:rPr>
                <w:rFonts w:hAnsi="BIZ UDP明朝 Medium" w:hint="eastAsia"/>
              </w:rPr>
              <w:t>、</w:t>
            </w:r>
            <w:r w:rsidRPr="00BC07CB">
              <w:rPr>
                <w:rFonts w:hAnsi="BIZ UDP明朝 Medium" w:hint="eastAsia"/>
              </w:rPr>
              <w:t>②</w:t>
            </w:r>
            <w:r w:rsidRPr="00BC07CB">
              <w:rPr>
                <w:rFonts w:hAnsi="BIZ UDP明朝 Medium" w:hint="eastAsia"/>
                <w14:ligatures w14:val="standardContextual"/>
              </w:rPr>
              <w:t>予防接種や健康診断</w:t>
            </w:r>
            <w:r w:rsidR="00673324">
              <w:rPr>
                <w:rFonts w:hAnsi="BIZ UDP明朝 Medium" w:hint="eastAsia"/>
                <w14:ligatures w14:val="standardContextual"/>
              </w:rPr>
              <w:t>、</w:t>
            </w:r>
          </w:p>
          <w:p w14:paraId="174C413A" w14:textId="008AF749" w:rsidR="00475850" w:rsidRPr="00BC07CB" w:rsidRDefault="00475850" w:rsidP="004240DB">
            <w:pPr>
              <w:snapToGrid w:val="0"/>
              <w:spacing w:line="340" w:lineRule="exact"/>
              <w:rPr>
                <w:rFonts w:hAnsi="BIZ UDP明朝 Medium"/>
                <w14:ligatures w14:val="standardContextual"/>
              </w:rPr>
            </w:pPr>
            <w:r w:rsidRPr="00BC07CB">
              <w:rPr>
                <w:rFonts w:hAnsi="BIZ UDP明朝 Medium" w:hint="eastAsia"/>
                <w14:ligatures w14:val="standardContextual"/>
              </w:rPr>
              <w:t>③感染症に伴う学級閉鎖</w:t>
            </w:r>
            <w:r w:rsidR="00673324">
              <w:rPr>
                <w:rFonts w:hAnsi="BIZ UDP明朝 Medium" w:hint="eastAsia"/>
                <w14:ligatures w14:val="standardContextual"/>
              </w:rPr>
              <w:t>、</w:t>
            </w:r>
            <w:r w:rsidRPr="00BC07CB">
              <w:rPr>
                <w:rFonts w:hAnsi="BIZ UDP明朝 Medium" w:hint="eastAsia"/>
                <w14:ligatures w14:val="standardContextual"/>
              </w:rPr>
              <w:t>④当該子の入園</w:t>
            </w:r>
            <w:r w:rsidR="00673324">
              <w:rPr>
                <w:rFonts w:hAnsi="BIZ UDP明朝 Medium" w:hint="eastAsia"/>
                <w14:ligatures w14:val="standardContextual"/>
              </w:rPr>
              <w:t>、</w:t>
            </w:r>
            <w:r w:rsidRPr="00BC07CB">
              <w:rPr>
                <w:rFonts w:hAnsi="BIZ UDP明朝 Medium" w:hint="eastAsia"/>
                <w14:ligatures w14:val="standardContextual"/>
              </w:rPr>
              <w:t>卒園式</w:t>
            </w:r>
          </w:p>
          <w:p w14:paraId="3AC85B70" w14:textId="16E49D99" w:rsidR="00475850" w:rsidRPr="0090410A" w:rsidRDefault="00673324" w:rsidP="004240DB">
            <w:pPr>
              <w:snapToGrid w:val="0"/>
              <w:spacing w:line="340" w:lineRule="exact"/>
              <w:ind w:left="11" w:hangingChars="5" w:hanging="11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・</w:t>
            </w:r>
            <w:r w:rsidR="00475850" w:rsidRPr="00BC07CB">
              <w:rPr>
                <w:rFonts w:hAnsi="BIZ UDP明朝 Medium" w:hint="eastAsia"/>
              </w:rPr>
              <w:t>１人の場合は</w:t>
            </w:r>
            <w:r w:rsidR="00475850" w:rsidRPr="00B61BAB">
              <w:rPr>
                <w:rFonts w:hAnsi="BIZ UDP明朝 Medium" w:hint="eastAsia"/>
              </w:rPr>
              <w:t>１年間につき５日、２</w:t>
            </w:r>
            <w:r w:rsidR="00475850" w:rsidRPr="00BC07CB">
              <w:rPr>
                <w:rFonts w:hAnsi="BIZ UDP明朝 Medium" w:hint="eastAsia"/>
              </w:rPr>
              <w:t>人以上は１年間につき</w:t>
            </w:r>
            <w:r w:rsidR="00475850" w:rsidRPr="00BC07CB">
              <w:rPr>
                <w:rFonts w:hAnsi="BIZ UDP明朝 Medium"/>
              </w:rPr>
              <w:t>10日を限度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vAlign w:val="center"/>
          </w:tcPr>
          <w:p w14:paraId="78D88327" w14:textId="03BAC24F" w:rsidR="00475850" w:rsidRPr="0090410A" w:rsidRDefault="00F93E58" w:rsidP="004240DB">
            <w:pPr>
              <w:snapToGrid w:val="0"/>
              <w:spacing w:line="340" w:lineRule="exact"/>
              <w:ind w:leftChars="-48" w:left="-106" w:rightChars="-50" w:right="-110" w:firstLineChars="1" w:firstLine="2"/>
              <w:jc w:val="center"/>
              <w:rPr>
                <w:rFonts w:hAnsi="BIZ UDP明朝 Medium"/>
                <w:szCs w:val="24"/>
              </w:rPr>
            </w:pPr>
            <w:r>
              <w:rPr>
                <w:rFonts w:hAnsi="BIZ UDP明朝 Medium" w:hint="eastAsia"/>
                <w:szCs w:val="24"/>
              </w:rPr>
              <w:t>５</w:t>
            </w:r>
            <w:r w:rsidR="00673324">
              <w:rPr>
                <w:rFonts w:hAnsi="BIZ UDP明朝 Medium" w:hint="eastAsia"/>
                <w:szCs w:val="24"/>
              </w:rPr>
              <w:t>条</w:t>
            </w:r>
          </w:p>
        </w:tc>
        <w:tc>
          <w:tcPr>
            <w:tcW w:w="6246" w:type="dxa"/>
            <w:tcBorders>
              <w:bottom w:val="single" w:sz="4" w:space="0" w:color="auto"/>
            </w:tcBorders>
          </w:tcPr>
          <w:p w14:paraId="5FBF23B4" w14:textId="32381856" w:rsidR="00475850" w:rsidRPr="00ED7B8B" w:rsidRDefault="00475850" w:rsidP="004240DB">
            <w:pPr>
              <w:snapToGrid w:val="0"/>
              <w:spacing w:line="340" w:lineRule="exact"/>
              <w:ind w:leftChars="1" w:left="2" w:firstLineChars="1" w:firstLine="2"/>
              <w:rPr>
                <w:rFonts w:hAnsi="BIZ UDP明朝 Medium"/>
                <w:b/>
                <w:bCs/>
                <w:szCs w:val="24"/>
              </w:rPr>
            </w:pPr>
            <w:r w:rsidRPr="00ED7B8B">
              <w:rPr>
                <w:rFonts w:hAnsi="BIZ UDP明朝 Medium" w:hint="eastAsia"/>
                <w:b/>
                <w:bCs/>
                <w:szCs w:val="24"/>
              </w:rPr>
              <w:t>◇介護休暇</w:t>
            </w:r>
          </w:p>
          <w:p w14:paraId="10A740E1" w14:textId="2EA13805" w:rsidR="00475850" w:rsidRPr="0090410A" w:rsidRDefault="00475850" w:rsidP="004240DB">
            <w:pPr>
              <w:snapToGrid w:val="0"/>
              <w:spacing w:line="340" w:lineRule="exact"/>
              <w:ind w:leftChars="1" w:left="2" w:firstLineChars="1" w:firstLine="2"/>
              <w:rPr>
                <w:rFonts w:hAnsi="BIZ UDP明朝 Medium"/>
              </w:rPr>
            </w:pPr>
            <w:r w:rsidRPr="0090410A">
              <w:rPr>
                <w:rFonts w:hAnsi="BIZ UDP明朝 Medium" w:hint="eastAsia"/>
                <w:szCs w:val="24"/>
              </w:rPr>
              <w:t>要介護状態にある家族の介護その他の世話をする</w:t>
            </w:r>
            <w:r w:rsidR="008F62F6">
              <w:rPr>
                <w:rFonts w:hAnsi="BIZ UDP明朝 Medium" w:hint="eastAsia"/>
                <w:szCs w:val="24"/>
              </w:rPr>
              <w:t>職員</w:t>
            </w:r>
            <w:r w:rsidRPr="0090410A">
              <w:rPr>
                <w:rFonts w:hAnsi="BIZ UDP明朝 Medium" w:hint="eastAsia"/>
                <w:szCs w:val="24"/>
              </w:rPr>
              <w:t>は、対象家族が１人の場合</w:t>
            </w:r>
            <w:r w:rsidRPr="00B61BAB">
              <w:rPr>
                <w:rFonts w:hAnsi="BIZ UDP明朝 Medium" w:hint="eastAsia"/>
                <w:szCs w:val="24"/>
              </w:rPr>
              <w:t>は１年間につき５日、２</w:t>
            </w:r>
            <w:r w:rsidRPr="0090410A">
              <w:rPr>
                <w:rFonts w:hAnsi="BIZ UDP明朝 Medium" w:hint="eastAsia"/>
                <w:szCs w:val="24"/>
              </w:rPr>
              <w:t>人以上の場合は１年間につき</w:t>
            </w:r>
            <w:r w:rsidRPr="0090410A">
              <w:rPr>
                <w:rFonts w:hAnsi="BIZ UDP明朝 Medium"/>
                <w:szCs w:val="24"/>
              </w:rPr>
              <w:t>10日を限度として、介護休暇を取得することができる。</w:t>
            </w:r>
          </w:p>
        </w:tc>
      </w:tr>
      <w:tr w:rsidR="00270829" w:rsidRPr="0090410A" w14:paraId="4CE75593" w14:textId="77777777" w:rsidTr="00B55856">
        <w:trPr>
          <w:trHeight w:val="233"/>
          <w:jc w:val="center"/>
        </w:trPr>
        <w:tc>
          <w:tcPr>
            <w:tcW w:w="1273" w:type="dxa"/>
            <w:vMerge w:val="restart"/>
            <w:vAlign w:val="center"/>
          </w:tcPr>
          <w:p w14:paraId="251C9148" w14:textId="203A7675" w:rsidR="00270829" w:rsidRPr="006F487E" w:rsidRDefault="00270829" w:rsidP="004976B2">
            <w:pPr>
              <w:ind w:leftChars="-62" w:left="-136" w:rightChars="-47" w:right="-103"/>
              <w:contextualSpacing/>
              <w:jc w:val="center"/>
              <w:rPr>
                <w:rFonts w:hAnsi="BIZ UDP明朝 Medium"/>
              </w:rPr>
            </w:pPr>
            <w:r w:rsidRPr="006F487E">
              <w:rPr>
                <w:rFonts w:hint="eastAsia"/>
                <w:szCs w:val="24"/>
              </w:rPr>
              <w:t>所定外労働の制限</w:t>
            </w:r>
          </w:p>
        </w:tc>
        <w:tc>
          <w:tcPr>
            <w:tcW w:w="705" w:type="dxa"/>
            <w:vMerge w:val="restart"/>
            <w:vAlign w:val="center"/>
          </w:tcPr>
          <w:p w14:paraId="5C5C907E" w14:textId="5FBAD4D6" w:rsidR="00270829" w:rsidRPr="0090410A" w:rsidRDefault="00F93E58" w:rsidP="00B55856">
            <w:pPr>
              <w:snapToGrid w:val="0"/>
              <w:spacing w:line="340" w:lineRule="exact"/>
              <w:ind w:leftChars="-45" w:left="-97" w:rightChars="-50" w:right="-110" w:hanging="2"/>
              <w:jc w:val="center"/>
              <w:rPr>
                <w:rFonts w:hAnsi="BIZ UDP明朝 Medium"/>
                <w:szCs w:val="24"/>
              </w:rPr>
            </w:pPr>
            <w:r>
              <w:rPr>
                <w:rFonts w:hint="eastAsia"/>
                <w:szCs w:val="24"/>
              </w:rPr>
              <w:t>６</w:t>
            </w:r>
            <w:r w:rsidR="00673324">
              <w:rPr>
                <w:rFonts w:hint="eastAsia"/>
                <w:szCs w:val="24"/>
              </w:rPr>
              <w:t>条</w:t>
            </w:r>
          </w:p>
        </w:tc>
        <w:tc>
          <w:tcPr>
            <w:tcW w:w="6648" w:type="dxa"/>
            <w:tcBorders>
              <w:bottom w:val="dotted" w:sz="4" w:space="0" w:color="A6A6A6" w:themeColor="background1" w:themeShade="A6"/>
            </w:tcBorders>
          </w:tcPr>
          <w:p w14:paraId="66200E88" w14:textId="75E9CD11" w:rsidR="00270829" w:rsidRPr="0090410A" w:rsidRDefault="00270829" w:rsidP="004240DB">
            <w:pPr>
              <w:snapToGrid w:val="0"/>
              <w:spacing w:line="340" w:lineRule="exact"/>
              <w:ind w:leftChars="26" w:left="59" w:hanging="2"/>
              <w:rPr>
                <w:rFonts w:hAnsi="BIZ UDP明朝 Medium"/>
                <w:szCs w:val="24"/>
              </w:rPr>
            </w:pPr>
            <w:r w:rsidRPr="0090410A">
              <w:rPr>
                <w:rFonts w:hAnsi="BIZ UDP明朝 Medium" w:hint="eastAsia"/>
                <w:szCs w:val="24"/>
              </w:rPr>
              <w:t>小学校就学の始期までの子を養育する</w:t>
            </w:r>
            <w:r w:rsidR="008C757F">
              <w:rPr>
                <w:rFonts w:hAnsi="BIZ UDP明朝 Medium" w:hint="eastAsia"/>
                <w:szCs w:val="24"/>
              </w:rPr>
              <w:t>ため</w:t>
            </w:r>
            <w:r w:rsidRPr="0090410A">
              <w:rPr>
                <w:rFonts w:hAnsi="BIZ UDP明朝 Medium" w:hint="eastAsia"/>
                <w:szCs w:val="24"/>
              </w:rPr>
              <w:t>請求した場合は、</w:t>
            </w:r>
          </w:p>
        </w:tc>
        <w:tc>
          <w:tcPr>
            <w:tcW w:w="6962" w:type="dxa"/>
            <w:gridSpan w:val="2"/>
            <w:tcBorders>
              <w:bottom w:val="dotted" w:sz="4" w:space="0" w:color="A6A6A6" w:themeColor="background1" w:themeShade="A6"/>
            </w:tcBorders>
          </w:tcPr>
          <w:p w14:paraId="356DB5E1" w14:textId="6D66C212" w:rsidR="00270829" w:rsidRPr="0090410A" w:rsidRDefault="00270829" w:rsidP="004240DB">
            <w:pPr>
              <w:snapToGrid w:val="0"/>
              <w:spacing w:line="340" w:lineRule="exact"/>
              <w:ind w:rightChars="-50" w:right="-110"/>
              <w:jc w:val="left"/>
              <w:rPr>
                <w:rFonts w:hAnsi="BIZ UDP明朝 Medium"/>
                <w:szCs w:val="24"/>
              </w:rPr>
            </w:pPr>
            <w:r w:rsidRPr="0090410A">
              <w:rPr>
                <w:rFonts w:hAnsi="BIZ UDP明朝 Medium" w:hint="eastAsia"/>
                <w:szCs w:val="24"/>
              </w:rPr>
              <w:t>要介護状態にある家族を介護するために請求</w:t>
            </w:r>
            <w:r w:rsidRPr="0090410A">
              <w:rPr>
                <w:rFonts w:hAnsi="BIZ UDP明朝 Medium"/>
                <w:szCs w:val="24"/>
              </w:rPr>
              <w:t>した</w:t>
            </w:r>
            <w:r w:rsidRPr="0090410A">
              <w:rPr>
                <w:rFonts w:hAnsi="BIZ UDP明朝 Medium" w:hint="eastAsia"/>
                <w:szCs w:val="24"/>
              </w:rPr>
              <w:t>場合は</w:t>
            </w:r>
          </w:p>
        </w:tc>
      </w:tr>
      <w:tr w:rsidR="00270829" w:rsidRPr="0090410A" w14:paraId="33A45EE1" w14:textId="77777777" w:rsidTr="00B55856">
        <w:trPr>
          <w:trHeight w:val="397"/>
          <w:jc w:val="center"/>
        </w:trPr>
        <w:tc>
          <w:tcPr>
            <w:tcW w:w="1273" w:type="dxa"/>
            <w:vMerge/>
            <w:tcBorders>
              <w:bottom w:val="single" w:sz="4" w:space="0" w:color="auto"/>
            </w:tcBorders>
          </w:tcPr>
          <w:p w14:paraId="61CAC443" w14:textId="77777777" w:rsidR="00270829" w:rsidRPr="006F487E" w:rsidRDefault="00270829" w:rsidP="004976B2">
            <w:pPr>
              <w:ind w:leftChars="-62" w:left="-136" w:rightChars="-47" w:right="-103"/>
              <w:contextualSpacing/>
              <w:jc w:val="center"/>
              <w:rPr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131E009B" w14:textId="77777777" w:rsidR="00270829" w:rsidRDefault="00270829" w:rsidP="00B55856">
            <w:pPr>
              <w:snapToGrid w:val="0"/>
              <w:spacing w:line="340" w:lineRule="exact"/>
              <w:ind w:leftChars="-45" w:left="64" w:rightChars="-50" w:right="-110" w:hangingChars="74" w:hanging="163"/>
              <w:jc w:val="center"/>
              <w:rPr>
                <w:szCs w:val="24"/>
              </w:rPr>
            </w:pPr>
          </w:p>
        </w:tc>
        <w:tc>
          <w:tcPr>
            <w:tcW w:w="13610" w:type="dxa"/>
            <w:gridSpan w:val="3"/>
            <w:tcBorders>
              <w:top w:val="dotted" w:sz="4" w:space="0" w:color="A6A6A6" w:themeColor="background1" w:themeShade="A6"/>
              <w:bottom w:val="single" w:sz="4" w:space="0" w:color="auto"/>
            </w:tcBorders>
          </w:tcPr>
          <w:p w14:paraId="74BA8C46" w14:textId="494D8B8E" w:rsidR="00270829" w:rsidRPr="0090410A" w:rsidRDefault="00270829" w:rsidP="004240DB">
            <w:pPr>
              <w:snapToGrid w:val="0"/>
              <w:spacing w:line="340" w:lineRule="exact"/>
              <w:ind w:leftChars="-48" w:left="-104" w:rightChars="-50" w:right="-110" w:hanging="2"/>
              <w:jc w:val="center"/>
              <w:rPr>
                <w:rFonts w:hAnsi="BIZ UDP明朝 Medium"/>
                <w:szCs w:val="24"/>
              </w:rPr>
            </w:pPr>
            <w:r w:rsidRPr="0090410A">
              <w:rPr>
                <w:rFonts w:hAnsi="BIZ UDP明朝 Medium" w:hint="eastAsia"/>
                <w:szCs w:val="24"/>
              </w:rPr>
              <w:t>事業の正常な運営に支障がある場合を除き、</w:t>
            </w:r>
            <w:r w:rsidRPr="00B61BAB">
              <w:rPr>
                <w:rFonts w:hAnsi="BIZ UDP明朝 Medium" w:hint="eastAsia"/>
                <w:szCs w:val="24"/>
              </w:rPr>
              <w:t>所定労働時間を超えて労働をさせることはない</w:t>
            </w:r>
            <w:r w:rsidRPr="0090410A">
              <w:rPr>
                <w:rFonts w:hAnsi="BIZ UDP明朝 Medium" w:hint="eastAsia"/>
                <w:szCs w:val="24"/>
              </w:rPr>
              <w:t>。</w:t>
            </w:r>
          </w:p>
        </w:tc>
      </w:tr>
      <w:tr w:rsidR="00270829" w:rsidRPr="0090410A" w14:paraId="1BA250C3" w14:textId="77777777" w:rsidTr="00B55856">
        <w:trPr>
          <w:trHeight w:val="186"/>
          <w:jc w:val="center"/>
        </w:trPr>
        <w:tc>
          <w:tcPr>
            <w:tcW w:w="1273" w:type="dxa"/>
            <w:vMerge w:val="restart"/>
            <w:vAlign w:val="center"/>
          </w:tcPr>
          <w:p w14:paraId="5CDA3572" w14:textId="4216308F" w:rsidR="00270829" w:rsidRPr="006F487E" w:rsidRDefault="00270829" w:rsidP="004976B2">
            <w:pPr>
              <w:ind w:leftChars="-62" w:left="-136" w:rightChars="-47" w:right="-103"/>
              <w:contextualSpacing/>
              <w:jc w:val="center"/>
              <w:rPr>
                <w:rFonts w:hAnsi="BIZ UDP明朝 Medium"/>
              </w:rPr>
            </w:pPr>
            <w:r w:rsidRPr="006F487E">
              <w:rPr>
                <w:rFonts w:hint="eastAsia"/>
                <w:szCs w:val="24"/>
              </w:rPr>
              <w:t>時間外労働の制限</w:t>
            </w:r>
          </w:p>
        </w:tc>
        <w:tc>
          <w:tcPr>
            <w:tcW w:w="705" w:type="dxa"/>
            <w:vMerge w:val="restart"/>
            <w:vAlign w:val="center"/>
          </w:tcPr>
          <w:p w14:paraId="72C25553" w14:textId="32509CFF" w:rsidR="00270829" w:rsidRPr="0090410A" w:rsidRDefault="00673324" w:rsidP="00B55856">
            <w:pPr>
              <w:snapToGrid w:val="0"/>
              <w:spacing w:line="340" w:lineRule="exact"/>
              <w:ind w:leftChars="-45" w:left="-97" w:rightChars="-50" w:right="-110" w:hanging="2"/>
              <w:jc w:val="center"/>
              <w:rPr>
                <w:rFonts w:hAnsi="BIZ UDP明朝 Medium"/>
                <w:szCs w:val="24"/>
              </w:rPr>
            </w:pPr>
            <w:r>
              <w:rPr>
                <w:rFonts w:hint="eastAsia"/>
                <w:szCs w:val="24"/>
              </w:rPr>
              <w:t>７条</w:t>
            </w:r>
          </w:p>
        </w:tc>
        <w:tc>
          <w:tcPr>
            <w:tcW w:w="6648" w:type="dxa"/>
            <w:tcBorders>
              <w:bottom w:val="dotted" w:sz="4" w:space="0" w:color="A6A6A6" w:themeColor="background1" w:themeShade="A6"/>
            </w:tcBorders>
          </w:tcPr>
          <w:p w14:paraId="2450467E" w14:textId="256CEEE7" w:rsidR="00270829" w:rsidRPr="0090410A" w:rsidRDefault="00270829" w:rsidP="004240DB">
            <w:pPr>
              <w:snapToGrid w:val="0"/>
              <w:spacing w:line="340" w:lineRule="exact"/>
              <w:ind w:leftChars="12" w:left="28" w:hanging="2"/>
              <w:rPr>
                <w:rFonts w:hAnsi="BIZ UDP明朝 Medium"/>
                <w:szCs w:val="24"/>
              </w:rPr>
            </w:pPr>
            <w:r w:rsidRPr="0090410A">
              <w:rPr>
                <w:rFonts w:hAnsi="BIZ UDP明朝 Medium" w:hint="eastAsia"/>
                <w:szCs w:val="24"/>
              </w:rPr>
              <w:t>小学校就学の始期までの子を養育するため請求した場合には、</w:t>
            </w:r>
          </w:p>
        </w:tc>
        <w:tc>
          <w:tcPr>
            <w:tcW w:w="6962" w:type="dxa"/>
            <w:gridSpan w:val="2"/>
            <w:tcBorders>
              <w:bottom w:val="dotted" w:sz="4" w:space="0" w:color="A6A6A6" w:themeColor="background1" w:themeShade="A6"/>
            </w:tcBorders>
          </w:tcPr>
          <w:p w14:paraId="28FD61EC" w14:textId="1B3A7414" w:rsidR="00270829" w:rsidRPr="0090410A" w:rsidRDefault="00270829" w:rsidP="004240DB">
            <w:pPr>
              <w:snapToGrid w:val="0"/>
              <w:spacing w:line="340" w:lineRule="exact"/>
              <w:ind w:leftChars="26" w:left="59" w:hanging="2"/>
              <w:rPr>
                <w:rFonts w:hAnsi="BIZ UDP明朝 Medium"/>
                <w:szCs w:val="24"/>
              </w:rPr>
            </w:pPr>
            <w:r w:rsidRPr="0090410A">
              <w:rPr>
                <w:rFonts w:hAnsi="BIZ UDP明朝 Medium" w:hint="eastAsia"/>
                <w:szCs w:val="24"/>
              </w:rPr>
              <w:t>要介護状態にある家族を介護するために請求した場合には、</w:t>
            </w:r>
          </w:p>
        </w:tc>
      </w:tr>
      <w:tr w:rsidR="00270829" w:rsidRPr="0090410A" w14:paraId="2056E7D1" w14:textId="77777777" w:rsidTr="00B55856">
        <w:trPr>
          <w:trHeight w:val="429"/>
          <w:jc w:val="center"/>
        </w:trPr>
        <w:tc>
          <w:tcPr>
            <w:tcW w:w="1273" w:type="dxa"/>
            <w:vMerge/>
            <w:tcBorders>
              <w:bottom w:val="single" w:sz="4" w:space="0" w:color="auto"/>
            </w:tcBorders>
          </w:tcPr>
          <w:p w14:paraId="3D00FAE4" w14:textId="77777777" w:rsidR="00270829" w:rsidRPr="006F487E" w:rsidRDefault="00270829" w:rsidP="004976B2">
            <w:pPr>
              <w:ind w:leftChars="-62" w:left="-136" w:rightChars="-47" w:right="-103"/>
              <w:contextualSpacing/>
              <w:jc w:val="center"/>
              <w:rPr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1C17998D" w14:textId="77777777" w:rsidR="00270829" w:rsidRDefault="00270829" w:rsidP="00B55856">
            <w:pPr>
              <w:snapToGrid w:val="0"/>
              <w:spacing w:line="340" w:lineRule="exact"/>
              <w:ind w:leftChars="-45" w:left="64" w:rightChars="-50" w:right="-110" w:hangingChars="74" w:hanging="163"/>
              <w:jc w:val="center"/>
              <w:rPr>
                <w:szCs w:val="24"/>
              </w:rPr>
            </w:pPr>
          </w:p>
        </w:tc>
        <w:tc>
          <w:tcPr>
            <w:tcW w:w="13610" w:type="dxa"/>
            <w:gridSpan w:val="3"/>
            <w:tcBorders>
              <w:top w:val="dotted" w:sz="4" w:space="0" w:color="A6A6A6" w:themeColor="background1" w:themeShade="A6"/>
              <w:bottom w:val="single" w:sz="4" w:space="0" w:color="auto"/>
            </w:tcBorders>
          </w:tcPr>
          <w:p w14:paraId="506A7D54" w14:textId="5B498009" w:rsidR="00270829" w:rsidRPr="0090410A" w:rsidRDefault="00270829" w:rsidP="00673324">
            <w:pPr>
              <w:snapToGrid w:val="0"/>
              <w:spacing w:line="340" w:lineRule="exact"/>
              <w:ind w:leftChars="-48" w:left="-104" w:rightChars="-50" w:right="-110" w:hanging="2"/>
              <w:jc w:val="center"/>
              <w:rPr>
                <w:rFonts w:hAnsi="BIZ UDP明朝 Medium"/>
                <w:szCs w:val="24"/>
              </w:rPr>
            </w:pPr>
            <w:r w:rsidRPr="00B61BAB">
              <w:rPr>
                <w:rFonts w:hAnsi="BIZ UDP明朝 Medium" w:hint="eastAsia"/>
                <w:szCs w:val="24"/>
              </w:rPr>
              <w:t>１か月について</w:t>
            </w:r>
            <w:r w:rsidRPr="00B61BAB">
              <w:rPr>
                <w:rFonts w:hAnsi="BIZ UDP明朝 Medium"/>
                <w:szCs w:val="24"/>
              </w:rPr>
              <w:t>24時間、１年について150時間を超えて時間外労働をさせることはない</w:t>
            </w:r>
            <w:r w:rsidRPr="00F9045C">
              <w:rPr>
                <w:rFonts w:hAnsi="BIZ UDP明朝 Medium"/>
                <w:szCs w:val="24"/>
              </w:rPr>
              <w:t>。</w:t>
            </w:r>
          </w:p>
        </w:tc>
      </w:tr>
      <w:tr w:rsidR="00270829" w:rsidRPr="00FD0E6A" w14:paraId="0B9A8624" w14:textId="77777777" w:rsidTr="00B55856">
        <w:trPr>
          <w:trHeight w:val="398"/>
          <w:jc w:val="center"/>
        </w:trPr>
        <w:tc>
          <w:tcPr>
            <w:tcW w:w="1273" w:type="dxa"/>
            <w:vMerge w:val="restart"/>
            <w:vAlign w:val="center"/>
          </w:tcPr>
          <w:p w14:paraId="36C7BC4E" w14:textId="77777777" w:rsidR="00270829" w:rsidRDefault="00270829" w:rsidP="004976B2">
            <w:pPr>
              <w:ind w:leftChars="-62" w:left="-136" w:rightChars="-47" w:right="-103"/>
              <w:contextualSpacing/>
              <w:jc w:val="center"/>
              <w:rPr>
                <w:szCs w:val="24"/>
              </w:rPr>
            </w:pPr>
            <w:bookmarkStart w:id="0" w:name="_Hlk201933865"/>
            <w:r w:rsidRPr="006F487E">
              <w:rPr>
                <w:rFonts w:hint="eastAsia"/>
                <w:szCs w:val="24"/>
              </w:rPr>
              <w:t>深夜業の</w:t>
            </w:r>
          </w:p>
          <w:p w14:paraId="3590DB40" w14:textId="62BE3A19" w:rsidR="00270829" w:rsidRPr="006F487E" w:rsidRDefault="00270829" w:rsidP="004976B2">
            <w:pPr>
              <w:ind w:leftChars="-62" w:left="-136" w:rightChars="-47" w:right="-103"/>
              <w:contextualSpacing/>
              <w:jc w:val="center"/>
              <w:rPr>
                <w:rFonts w:hAnsi="BIZ UDP明朝 Medium"/>
              </w:rPr>
            </w:pPr>
            <w:r w:rsidRPr="006F487E">
              <w:rPr>
                <w:rFonts w:hint="eastAsia"/>
                <w:szCs w:val="24"/>
              </w:rPr>
              <w:t>制限</w:t>
            </w:r>
          </w:p>
        </w:tc>
        <w:tc>
          <w:tcPr>
            <w:tcW w:w="705" w:type="dxa"/>
            <w:vMerge w:val="restart"/>
            <w:vAlign w:val="center"/>
          </w:tcPr>
          <w:p w14:paraId="52CDD329" w14:textId="53EA4FA9" w:rsidR="00270829" w:rsidRPr="0090410A" w:rsidRDefault="00270829" w:rsidP="00B55856">
            <w:pPr>
              <w:snapToGrid w:val="0"/>
              <w:spacing w:line="340" w:lineRule="exact"/>
              <w:ind w:leftChars="-45" w:left="-97" w:rightChars="-50" w:right="-110" w:hanging="2"/>
              <w:jc w:val="center"/>
              <w:rPr>
                <w:rFonts w:hAnsi="BIZ UDP明朝 Medium"/>
                <w:szCs w:val="24"/>
              </w:rPr>
            </w:pPr>
            <w:r>
              <w:rPr>
                <w:rFonts w:hint="eastAsia"/>
                <w:szCs w:val="24"/>
              </w:rPr>
              <w:t>８</w:t>
            </w:r>
            <w:r w:rsidR="00673324">
              <w:rPr>
                <w:rFonts w:hint="eastAsia"/>
                <w:szCs w:val="24"/>
              </w:rPr>
              <w:t>条</w:t>
            </w:r>
          </w:p>
        </w:tc>
        <w:tc>
          <w:tcPr>
            <w:tcW w:w="6648" w:type="dxa"/>
            <w:tcBorders>
              <w:bottom w:val="dotted" w:sz="4" w:space="0" w:color="A6A6A6" w:themeColor="background1" w:themeShade="A6"/>
            </w:tcBorders>
          </w:tcPr>
          <w:p w14:paraId="4A05D591" w14:textId="08B61093" w:rsidR="00270829" w:rsidRPr="0090410A" w:rsidRDefault="00270829" w:rsidP="004240DB">
            <w:pPr>
              <w:snapToGrid w:val="0"/>
              <w:spacing w:line="340" w:lineRule="exact"/>
              <w:ind w:leftChars="26" w:left="59" w:hanging="2"/>
              <w:rPr>
                <w:rFonts w:hAnsi="BIZ UDP明朝 Medium"/>
                <w:szCs w:val="24"/>
              </w:rPr>
            </w:pPr>
            <w:r w:rsidRPr="0090410A">
              <w:rPr>
                <w:rFonts w:hAnsi="BIZ UDP明朝 Medium" w:hint="eastAsia"/>
                <w:szCs w:val="24"/>
              </w:rPr>
              <w:t>小学校就学の始期までの子を養育するため請求した場合には、</w:t>
            </w:r>
          </w:p>
        </w:tc>
        <w:tc>
          <w:tcPr>
            <w:tcW w:w="6962" w:type="dxa"/>
            <w:gridSpan w:val="2"/>
            <w:tcBorders>
              <w:bottom w:val="dotted" w:sz="4" w:space="0" w:color="A6A6A6" w:themeColor="background1" w:themeShade="A6"/>
            </w:tcBorders>
          </w:tcPr>
          <w:p w14:paraId="2D009D2D" w14:textId="4BA68855" w:rsidR="00270829" w:rsidRPr="0090410A" w:rsidRDefault="00270829" w:rsidP="004240DB">
            <w:pPr>
              <w:snapToGrid w:val="0"/>
              <w:spacing w:line="340" w:lineRule="exact"/>
              <w:ind w:leftChars="26" w:left="59" w:hanging="2"/>
              <w:rPr>
                <w:rFonts w:hAnsi="BIZ UDP明朝 Medium"/>
                <w:szCs w:val="24"/>
              </w:rPr>
            </w:pPr>
            <w:r w:rsidRPr="0090410A">
              <w:rPr>
                <w:rFonts w:hAnsi="BIZ UDP明朝 Medium" w:hint="eastAsia"/>
                <w:szCs w:val="24"/>
              </w:rPr>
              <w:t>要介護状態にある家族を介護するために請求した場合には、</w:t>
            </w:r>
          </w:p>
        </w:tc>
      </w:tr>
      <w:tr w:rsidR="00270829" w:rsidRPr="00FD0E6A" w14:paraId="1896798B" w14:textId="77777777" w:rsidTr="00B55856">
        <w:trPr>
          <w:trHeight w:val="397"/>
          <w:jc w:val="center"/>
        </w:trPr>
        <w:tc>
          <w:tcPr>
            <w:tcW w:w="1273" w:type="dxa"/>
            <w:vMerge/>
            <w:tcBorders>
              <w:bottom w:val="single" w:sz="4" w:space="0" w:color="auto"/>
            </w:tcBorders>
          </w:tcPr>
          <w:p w14:paraId="1F1681AF" w14:textId="77777777" w:rsidR="00270829" w:rsidRPr="006F487E" w:rsidRDefault="00270829" w:rsidP="004976B2">
            <w:pPr>
              <w:ind w:leftChars="-62" w:left="-136" w:rightChars="-47" w:right="-103"/>
              <w:contextualSpacing/>
              <w:jc w:val="center"/>
              <w:rPr>
                <w:szCs w:val="24"/>
              </w:rPr>
            </w:pPr>
          </w:p>
        </w:tc>
        <w:tc>
          <w:tcPr>
            <w:tcW w:w="705" w:type="dxa"/>
            <w:vMerge/>
            <w:vAlign w:val="center"/>
          </w:tcPr>
          <w:p w14:paraId="06430FA3" w14:textId="77777777" w:rsidR="00270829" w:rsidRDefault="00270829" w:rsidP="00B55856">
            <w:pPr>
              <w:snapToGrid w:val="0"/>
              <w:spacing w:line="340" w:lineRule="exact"/>
              <w:ind w:leftChars="-45" w:left="64" w:rightChars="-50" w:right="-110" w:hangingChars="74" w:hanging="163"/>
              <w:jc w:val="center"/>
              <w:rPr>
                <w:szCs w:val="24"/>
              </w:rPr>
            </w:pPr>
          </w:p>
        </w:tc>
        <w:tc>
          <w:tcPr>
            <w:tcW w:w="13610" w:type="dxa"/>
            <w:gridSpan w:val="3"/>
            <w:tcBorders>
              <w:top w:val="dotted" w:sz="4" w:space="0" w:color="A6A6A6" w:themeColor="background1" w:themeShade="A6"/>
            </w:tcBorders>
          </w:tcPr>
          <w:p w14:paraId="55BB96D6" w14:textId="66611889" w:rsidR="00270829" w:rsidRPr="0090410A" w:rsidRDefault="00270829" w:rsidP="004240DB">
            <w:pPr>
              <w:snapToGrid w:val="0"/>
              <w:spacing w:line="340" w:lineRule="exact"/>
              <w:ind w:leftChars="-48" w:left="-104" w:rightChars="-50" w:right="-110" w:hanging="2"/>
              <w:jc w:val="center"/>
              <w:rPr>
                <w:rFonts w:hAnsi="BIZ UDP明朝 Medium"/>
                <w:szCs w:val="24"/>
              </w:rPr>
            </w:pPr>
            <w:r w:rsidRPr="0090410A">
              <w:rPr>
                <w:rFonts w:hAnsi="BIZ UDP明朝 Medium" w:hint="eastAsia"/>
                <w:szCs w:val="24"/>
              </w:rPr>
              <w:t>事業の正常な運営に支障がある場合を除き、</w:t>
            </w:r>
            <w:r w:rsidRPr="00B61BAB">
              <w:rPr>
                <w:rFonts w:hAnsi="BIZ UDP明朝 Medium" w:hint="eastAsia"/>
                <w:szCs w:val="24"/>
              </w:rPr>
              <w:t>午後</w:t>
            </w:r>
            <w:r w:rsidRPr="00B61BAB">
              <w:rPr>
                <w:rFonts w:hAnsi="BIZ UDP明朝 Medium"/>
                <w:szCs w:val="24"/>
              </w:rPr>
              <w:t>10時から午前５時までの間に労働させることはない</w:t>
            </w:r>
          </w:p>
        </w:tc>
      </w:tr>
      <w:bookmarkEnd w:id="0"/>
      <w:tr w:rsidR="00475850" w:rsidRPr="00FD0E6A" w14:paraId="600B4C3D" w14:textId="77777777" w:rsidTr="00B55856">
        <w:trPr>
          <w:trHeight w:val="722"/>
          <w:jc w:val="center"/>
        </w:trPr>
        <w:tc>
          <w:tcPr>
            <w:tcW w:w="1273" w:type="dxa"/>
            <w:tcBorders>
              <w:bottom w:val="single" w:sz="4" w:space="0" w:color="auto"/>
            </w:tcBorders>
            <w:vAlign w:val="center"/>
          </w:tcPr>
          <w:p w14:paraId="27420563" w14:textId="21C61741" w:rsidR="00475850" w:rsidRDefault="00475850" w:rsidP="006A7644">
            <w:pPr>
              <w:ind w:leftChars="-61" w:left="-110" w:rightChars="-49" w:right="-108" w:hangingChars="11" w:hanging="24"/>
              <w:contextualSpacing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短時間</w:t>
            </w:r>
          </w:p>
          <w:p w14:paraId="2CA18BF0" w14:textId="413EF4CC" w:rsidR="00475850" w:rsidRPr="00FD0E6A" w:rsidRDefault="00475850" w:rsidP="006A7644">
            <w:pPr>
              <w:ind w:leftChars="-61" w:left="-110" w:rightChars="-49" w:right="-108" w:hangingChars="11" w:hanging="24"/>
              <w:contextualSpacing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時差出勤</w:t>
            </w:r>
          </w:p>
        </w:tc>
        <w:tc>
          <w:tcPr>
            <w:tcW w:w="705" w:type="dxa"/>
            <w:vAlign w:val="center"/>
          </w:tcPr>
          <w:p w14:paraId="7E402A4D" w14:textId="793E38C3" w:rsidR="00475850" w:rsidRPr="0090410A" w:rsidRDefault="00B55856" w:rsidP="00B55856">
            <w:pPr>
              <w:snapToGrid w:val="0"/>
              <w:spacing w:line="340" w:lineRule="exact"/>
              <w:ind w:leftChars="-45" w:left="64" w:rightChars="-50" w:right="-110" w:hangingChars="74" w:hanging="163"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９</w:t>
            </w:r>
            <w:r w:rsidR="00673324">
              <w:rPr>
                <w:rFonts w:hAnsi="BIZ UDP明朝 Medium" w:hint="eastAsia"/>
              </w:rPr>
              <w:t>条</w:t>
            </w:r>
          </w:p>
        </w:tc>
        <w:tc>
          <w:tcPr>
            <w:tcW w:w="6648" w:type="dxa"/>
          </w:tcPr>
          <w:p w14:paraId="04515863" w14:textId="09DE4621" w:rsidR="00475850" w:rsidRDefault="00475850" w:rsidP="004240DB">
            <w:pPr>
              <w:snapToGrid w:val="0"/>
              <w:spacing w:line="340" w:lineRule="exact"/>
              <w:rPr>
                <w:rFonts w:hAnsi="BIZ UDP明朝 Medium"/>
              </w:rPr>
            </w:pPr>
            <w:r w:rsidRPr="00B61BAB">
              <w:rPr>
                <w:rFonts w:hAnsi="BIZ UDP明朝 Medium" w:hint="eastAsia"/>
              </w:rPr>
              <w:t>３歳に満たない子を</w:t>
            </w:r>
            <w:r w:rsidRPr="0090410A">
              <w:rPr>
                <w:rFonts w:hAnsi="BIZ UDP明朝 Medium" w:hint="eastAsia"/>
              </w:rPr>
              <w:t>養育する</w:t>
            </w:r>
            <w:r w:rsidR="008F62F6">
              <w:rPr>
                <w:rFonts w:hAnsi="BIZ UDP明朝 Medium" w:hint="eastAsia"/>
              </w:rPr>
              <w:t>職員</w:t>
            </w:r>
            <w:r w:rsidRPr="0090410A">
              <w:rPr>
                <w:rFonts w:hAnsi="BIZ UDP明朝 Medium" w:hint="eastAsia"/>
                <w:szCs w:val="24"/>
              </w:rPr>
              <w:t>は</w:t>
            </w:r>
            <w:r w:rsidRPr="0090410A">
              <w:rPr>
                <w:rFonts w:hAnsi="BIZ UDP明朝 Medium" w:hint="eastAsia"/>
              </w:rPr>
              <w:t>、</w:t>
            </w:r>
            <w:r>
              <w:rPr>
                <w:rFonts w:hAnsi="BIZ UDP明朝 Medium" w:hint="eastAsia"/>
              </w:rPr>
              <w:t>申出で変更可</w:t>
            </w:r>
          </w:p>
          <w:p w14:paraId="2B18B495" w14:textId="1E5B31C7" w:rsidR="00475850" w:rsidRPr="00DF56F9" w:rsidRDefault="00475850" w:rsidP="00DF56F9">
            <w:pPr>
              <w:snapToGrid w:val="0"/>
              <w:spacing w:line="340" w:lineRule="exact"/>
              <w:rPr>
                <w:rFonts w:hAnsi="BIZ UDP明朝 Medium"/>
                <w:szCs w:val="24"/>
              </w:rPr>
            </w:pPr>
            <w:r>
              <w:rPr>
                <w:rFonts w:hAnsi="BIZ UDP明朝 Medium" w:hint="eastAsia"/>
                <w:szCs w:val="24"/>
              </w:rPr>
              <w:t>短時間勤務：9:00～１６：００</w:t>
            </w:r>
            <w:r w:rsidR="00673324">
              <w:rPr>
                <w:rFonts w:hAnsi="BIZ UDP明朝 Medium" w:hint="eastAsia"/>
                <w:szCs w:val="24"/>
              </w:rPr>
              <w:t>、</w:t>
            </w:r>
          </w:p>
        </w:tc>
        <w:tc>
          <w:tcPr>
            <w:tcW w:w="716" w:type="dxa"/>
            <w:vAlign w:val="center"/>
          </w:tcPr>
          <w:p w14:paraId="6DD48767" w14:textId="5BFB487D" w:rsidR="00475850" w:rsidRPr="0090410A" w:rsidRDefault="005C027D" w:rsidP="004240DB">
            <w:pPr>
              <w:snapToGrid w:val="0"/>
              <w:spacing w:line="340" w:lineRule="exact"/>
              <w:ind w:leftChars="-48" w:left="-106" w:rightChars="-50" w:right="-110"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11条</w:t>
            </w:r>
          </w:p>
        </w:tc>
        <w:tc>
          <w:tcPr>
            <w:tcW w:w="6246" w:type="dxa"/>
          </w:tcPr>
          <w:p w14:paraId="32EF878E" w14:textId="2010A6BC" w:rsidR="00475850" w:rsidRDefault="00475850" w:rsidP="004240DB">
            <w:pPr>
              <w:snapToGrid w:val="0"/>
              <w:spacing w:line="340" w:lineRule="exact"/>
              <w:rPr>
                <w:rFonts w:hAnsi="BIZ UDP明朝 Medium"/>
              </w:rPr>
            </w:pPr>
            <w:r w:rsidRPr="0090410A">
              <w:rPr>
                <w:rFonts w:hAnsi="BIZ UDP明朝 Medium" w:hint="eastAsia"/>
                <w:szCs w:val="24"/>
              </w:rPr>
              <w:t>要介護状態にある家族を介護する</w:t>
            </w:r>
            <w:r w:rsidR="008F62F6">
              <w:rPr>
                <w:rFonts w:hAnsi="BIZ UDP明朝 Medium" w:hint="eastAsia"/>
                <w:szCs w:val="24"/>
              </w:rPr>
              <w:t>職員</w:t>
            </w:r>
            <w:r w:rsidRPr="0090410A">
              <w:rPr>
                <w:rFonts w:hAnsi="BIZ UDP明朝 Medium" w:hint="eastAsia"/>
                <w:szCs w:val="24"/>
              </w:rPr>
              <w:t>は</w:t>
            </w:r>
            <w:r w:rsidRPr="0090410A">
              <w:rPr>
                <w:rFonts w:hAnsi="BIZ UDP明朝 Medium" w:hint="eastAsia"/>
              </w:rPr>
              <w:t>、</w:t>
            </w:r>
            <w:r>
              <w:rPr>
                <w:rFonts w:hAnsi="BIZ UDP明朝 Medium" w:hint="eastAsia"/>
              </w:rPr>
              <w:t>申出で変更可</w:t>
            </w:r>
          </w:p>
          <w:p w14:paraId="3CBDFFCE" w14:textId="16436963" w:rsidR="00475850" w:rsidRPr="0090410A" w:rsidRDefault="00475850" w:rsidP="00DF56F9">
            <w:pPr>
              <w:snapToGrid w:val="0"/>
              <w:spacing w:line="340" w:lineRule="exact"/>
              <w:rPr>
                <w:rFonts w:hAnsi="BIZ UDP明朝 Medium"/>
              </w:rPr>
            </w:pPr>
            <w:r>
              <w:rPr>
                <w:rFonts w:hAnsi="BIZ UDP明朝 Medium" w:hint="eastAsia"/>
                <w:szCs w:val="24"/>
              </w:rPr>
              <w:t>短時間勤務：9:00～１６：００</w:t>
            </w:r>
            <w:r w:rsidR="005C027D">
              <w:rPr>
                <w:rFonts w:hAnsi="BIZ UDP明朝 Medium" w:hint="eastAsia"/>
                <w:szCs w:val="24"/>
              </w:rPr>
              <w:t>、</w:t>
            </w:r>
          </w:p>
        </w:tc>
      </w:tr>
      <w:tr w:rsidR="00475850" w:rsidRPr="00FD0E6A" w14:paraId="41A94334" w14:textId="77777777" w:rsidTr="00B55856">
        <w:trPr>
          <w:trHeight w:val="612"/>
          <w:jc w:val="center"/>
        </w:trPr>
        <w:tc>
          <w:tcPr>
            <w:tcW w:w="1273" w:type="dxa"/>
            <w:tcBorders>
              <w:top w:val="single" w:sz="4" w:space="0" w:color="auto"/>
            </w:tcBorders>
            <w:vAlign w:val="center"/>
          </w:tcPr>
          <w:p w14:paraId="6EB4374F" w14:textId="77777777" w:rsidR="00475850" w:rsidRDefault="00475850" w:rsidP="006A7644">
            <w:pPr>
              <w:ind w:leftChars="-50" w:left="-110" w:rightChars="-47" w:right="-103"/>
              <w:contextualSpacing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柔軟な</w:t>
            </w:r>
          </w:p>
          <w:p w14:paraId="672E1BCF" w14:textId="12BAC28B" w:rsidR="00475850" w:rsidRPr="00FD0E6A" w:rsidRDefault="00475850" w:rsidP="006A7644">
            <w:pPr>
              <w:ind w:rightChars="-47" w:right="-103"/>
              <w:contextualSpacing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働き方</w:t>
            </w:r>
          </w:p>
        </w:tc>
        <w:tc>
          <w:tcPr>
            <w:tcW w:w="705" w:type="dxa"/>
            <w:vAlign w:val="center"/>
          </w:tcPr>
          <w:p w14:paraId="2604DC4B" w14:textId="266DA70F" w:rsidR="00475850" w:rsidRPr="0090410A" w:rsidRDefault="00B55856" w:rsidP="00B55856">
            <w:pPr>
              <w:snapToGrid w:val="0"/>
              <w:spacing w:line="340" w:lineRule="exact"/>
              <w:ind w:leftChars="-45" w:left="64" w:rightChars="-50" w:right="-110" w:hangingChars="74" w:hanging="163"/>
              <w:jc w:val="center"/>
              <w:rPr>
                <w:rFonts w:hAnsi="BIZ UDP明朝 Medium"/>
              </w:rPr>
            </w:pPr>
            <w:r>
              <w:rPr>
                <w:rFonts w:hAnsi="BIZ UDP明朝 Medium" w:hint="eastAsia"/>
              </w:rPr>
              <w:t>１０</w:t>
            </w:r>
            <w:r w:rsidR="00673324">
              <w:rPr>
                <w:rFonts w:hAnsi="BIZ UDP明朝 Medium" w:hint="eastAsia"/>
              </w:rPr>
              <w:t>条</w:t>
            </w:r>
          </w:p>
        </w:tc>
        <w:tc>
          <w:tcPr>
            <w:tcW w:w="6648" w:type="dxa"/>
          </w:tcPr>
          <w:p w14:paraId="2FD7CD77" w14:textId="43D3AE54" w:rsidR="00475850" w:rsidRDefault="00475850" w:rsidP="004240DB">
            <w:pPr>
              <w:snapToGrid w:val="0"/>
              <w:spacing w:line="340" w:lineRule="exact"/>
              <w:rPr>
                <w:rFonts w:hAnsi="BIZ UDP明朝 Medium"/>
              </w:rPr>
            </w:pPr>
            <w:r w:rsidRPr="00B61BAB">
              <w:rPr>
                <w:rFonts w:hAnsi="BIZ UDP明朝 Medium" w:hint="eastAsia"/>
              </w:rPr>
              <w:t>３歳から</w:t>
            </w:r>
            <w:r w:rsidRPr="00B61BAB">
              <w:rPr>
                <w:rFonts w:hAnsi="BIZ UDP明朝 Medium" w:hint="eastAsia"/>
                <w:szCs w:val="24"/>
              </w:rPr>
              <w:t>小学校就学の始期まで、</w:t>
            </w:r>
            <w:r>
              <w:rPr>
                <w:rFonts w:hAnsi="BIZ UDP明朝 Medium" w:hint="eastAsia"/>
              </w:rPr>
              <w:t>申出で変更可。</w:t>
            </w:r>
          </w:p>
          <w:p w14:paraId="7A855F8D" w14:textId="7E9E05BE" w:rsidR="00475850" w:rsidRDefault="007B1F45" w:rsidP="005C027D">
            <w:pPr>
              <w:snapToGrid w:val="0"/>
              <w:spacing w:line="340" w:lineRule="exact"/>
              <w:rPr>
                <w:rFonts w:hAnsi="BIZ UDP明朝 Medium"/>
                <w:szCs w:val="24"/>
              </w:rPr>
            </w:pPr>
            <w:r>
              <w:rPr>
                <w:rFonts w:hAnsi="BIZ UDP明朝 Medium" w:hint="eastAsia"/>
                <w:szCs w:val="24"/>
              </w:rPr>
              <w:t>①始業</w:t>
            </w:r>
            <w:r w:rsidR="00475850">
              <w:rPr>
                <w:rFonts w:hAnsi="BIZ UDP明朝 Medium" w:hint="eastAsia"/>
                <w:szCs w:val="24"/>
              </w:rPr>
              <w:t xml:space="preserve">・終業の繰上げ（８：００～１６：４５）、繰下げ（9：００～１７：４５）　</w:t>
            </w:r>
          </w:p>
          <w:p w14:paraId="0BD6AA1C" w14:textId="0F4F4296" w:rsidR="007B1F45" w:rsidRDefault="007B1F45" w:rsidP="005C027D">
            <w:pPr>
              <w:snapToGrid w:val="0"/>
              <w:spacing w:line="340" w:lineRule="exact"/>
              <w:rPr>
                <w:rFonts w:hAnsi="BIZ UDP明朝 Medium"/>
                <w:szCs w:val="24"/>
              </w:rPr>
            </w:pPr>
            <w:r>
              <w:rPr>
                <w:rFonts w:hAnsi="BIZ UDP明朝 Medium" w:hint="eastAsia"/>
                <w:szCs w:val="24"/>
              </w:rPr>
              <w:t>②短時間勤務：9:00～１６：００、</w:t>
            </w:r>
          </w:p>
        </w:tc>
        <w:tc>
          <w:tcPr>
            <w:tcW w:w="716" w:type="dxa"/>
            <w:shd w:val="clear" w:color="auto" w:fill="F2F2F2" w:themeFill="background1" w:themeFillShade="F2"/>
          </w:tcPr>
          <w:p w14:paraId="1A99EDC3" w14:textId="3796B7A3" w:rsidR="00475850" w:rsidRDefault="00475850" w:rsidP="004240DB">
            <w:pPr>
              <w:snapToGrid w:val="0"/>
              <w:spacing w:line="340" w:lineRule="exact"/>
              <w:ind w:leftChars="-48" w:left="-106" w:rightChars="-50" w:right="-110"/>
              <w:jc w:val="center"/>
              <w:rPr>
                <w:rFonts w:hAnsi="BIZ UDP明朝 Medium"/>
                <w:szCs w:val="24"/>
              </w:rPr>
            </w:pPr>
          </w:p>
        </w:tc>
        <w:tc>
          <w:tcPr>
            <w:tcW w:w="6246" w:type="dxa"/>
            <w:shd w:val="clear" w:color="auto" w:fill="F2F2F2" w:themeFill="background1" w:themeFillShade="F2"/>
          </w:tcPr>
          <w:p w14:paraId="3242A463" w14:textId="0EADAB71" w:rsidR="00475850" w:rsidRPr="001A0CB3" w:rsidRDefault="00475850" w:rsidP="004240DB">
            <w:pPr>
              <w:snapToGrid w:val="0"/>
              <w:spacing w:line="340" w:lineRule="exact"/>
              <w:rPr>
                <w:rFonts w:hAnsi="BIZ UDP明朝 Medium"/>
                <w:szCs w:val="24"/>
              </w:rPr>
            </w:pPr>
          </w:p>
        </w:tc>
      </w:tr>
    </w:tbl>
    <w:p w14:paraId="7CB0CAED" w14:textId="77777777" w:rsidR="00FD0E6A" w:rsidRPr="009C3540" w:rsidRDefault="00FD0E6A" w:rsidP="004240DB">
      <w:pPr>
        <w:contextualSpacing/>
      </w:pPr>
    </w:p>
    <w:sectPr w:rsidR="00FD0E6A" w:rsidRPr="009C3540" w:rsidSect="00B55856">
      <w:pgSz w:w="16838" w:h="11906" w:orient="landscape" w:code="9"/>
      <w:pgMar w:top="1134" w:right="567" w:bottom="567" w:left="79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66F08" w14:textId="77777777" w:rsidR="00FE0D18" w:rsidRDefault="00FE0D18" w:rsidP="00270829">
      <w:r>
        <w:separator/>
      </w:r>
    </w:p>
  </w:endnote>
  <w:endnote w:type="continuationSeparator" w:id="0">
    <w:p w14:paraId="40226C3E" w14:textId="77777777" w:rsidR="00FE0D18" w:rsidRDefault="00FE0D18" w:rsidP="0027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F112" w14:textId="77777777" w:rsidR="00FE0D18" w:rsidRDefault="00FE0D18" w:rsidP="00270829">
      <w:r>
        <w:separator/>
      </w:r>
    </w:p>
  </w:footnote>
  <w:footnote w:type="continuationSeparator" w:id="0">
    <w:p w14:paraId="7EB52530" w14:textId="77777777" w:rsidR="00FE0D18" w:rsidRDefault="00FE0D18" w:rsidP="002708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E6A"/>
    <w:rsid w:val="00031BAD"/>
    <w:rsid w:val="00055D59"/>
    <w:rsid w:val="000A2292"/>
    <w:rsid w:val="000B68B7"/>
    <w:rsid w:val="000D7BEC"/>
    <w:rsid w:val="001152B3"/>
    <w:rsid w:val="0013742C"/>
    <w:rsid w:val="00151B6F"/>
    <w:rsid w:val="001664BF"/>
    <w:rsid w:val="0017314D"/>
    <w:rsid w:val="001A034B"/>
    <w:rsid w:val="001A0CB3"/>
    <w:rsid w:val="00205552"/>
    <w:rsid w:val="002057E0"/>
    <w:rsid w:val="0022595E"/>
    <w:rsid w:val="0025457C"/>
    <w:rsid w:val="00270829"/>
    <w:rsid w:val="002A75E3"/>
    <w:rsid w:val="002B08D7"/>
    <w:rsid w:val="002C1832"/>
    <w:rsid w:val="002C454F"/>
    <w:rsid w:val="002F7BAE"/>
    <w:rsid w:val="0036236F"/>
    <w:rsid w:val="003960E5"/>
    <w:rsid w:val="003A39F4"/>
    <w:rsid w:val="003F357C"/>
    <w:rsid w:val="004036DF"/>
    <w:rsid w:val="00420E3A"/>
    <w:rsid w:val="004240DB"/>
    <w:rsid w:val="004320B5"/>
    <w:rsid w:val="004653BC"/>
    <w:rsid w:val="00475850"/>
    <w:rsid w:val="004976B2"/>
    <w:rsid w:val="004B36FF"/>
    <w:rsid w:val="004C631B"/>
    <w:rsid w:val="005153D3"/>
    <w:rsid w:val="00555E7A"/>
    <w:rsid w:val="00581868"/>
    <w:rsid w:val="005941BE"/>
    <w:rsid w:val="005A0F6F"/>
    <w:rsid w:val="005C027D"/>
    <w:rsid w:val="00632804"/>
    <w:rsid w:val="006545E3"/>
    <w:rsid w:val="006604A0"/>
    <w:rsid w:val="00671EE4"/>
    <w:rsid w:val="00673324"/>
    <w:rsid w:val="00675DB6"/>
    <w:rsid w:val="006A164D"/>
    <w:rsid w:val="006A7644"/>
    <w:rsid w:val="006B2686"/>
    <w:rsid w:val="006B6AC1"/>
    <w:rsid w:val="006F487E"/>
    <w:rsid w:val="00703ED1"/>
    <w:rsid w:val="007134DC"/>
    <w:rsid w:val="00735A69"/>
    <w:rsid w:val="00770159"/>
    <w:rsid w:val="00781B5A"/>
    <w:rsid w:val="0079382E"/>
    <w:rsid w:val="007A14AA"/>
    <w:rsid w:val="007B1F45"/>
    <w:rsid w:val="007B280C"/>
    <w:rsid w:val="007B7332"/>
    <w:rsid w:val="007C66CF"/>
    <w:rsid w:val="007F6093"/>
    <w:rsid w:val="007F78A6"/>
    <w:rsid w:val="00825113"/>
    <w:rsid w:val="008374D6"/>
    <w:rsid w:val="0085188A"/>
    <w:rsid w:val="00855BBA"/>
    <w:rsid w:val="008C757F"/>
    <w:rsid w:val="008D79A8"/>
    <w:rsid w:val="008E5977"/>
    <w:rsid w:val="008F62F6"/>
    <w:rsid w:val="0090410A"/>
    <w:rsid w:val="00976BE8"/>
    <w:rsid w:val="00981D5D"/>
    <w:rsid w:val="009B132B"/>
    <w:rsid w:val="009B5CD6"/>
    <w:rsid w:val="009C3540"/>
    <w:rsid w:val="009D0F71"/>
    <w:rsid w:val="00A1288B"/>
    <w:rsid w:val="00AB32B3"/>
    <w:rsid w:val="00B05906"/>
    <w:rsid w:val="00B5140E"/>
    <w:rsid w:val="00B55856"/>
    <w:rsid w:val="00B61B71"/>
    <w:rsid w:val="00B61BAB"/>
    <w:rsid w:val="00B87F7D"/>
    <w:rsid w:val="00BA383A"/>
    <w:rsid w:val="00BB0B40"/>
    <w:rsid w:val="00BB260B"/>
    <w:rsid w:val="00BC07CB"/>
    <w:rsid w:val="00C01D8C"/>
    <w:rsid w:val="00C166BA"/>
    <w:rsid w:val="00C311ED"/>
    <w:rsid w:val="00C31DCB"/>
    <w:rsid w:val="00CB67CD"/>
    <w:rsid w:val="00CC47D4"/>
    <w:rsid w:val="00CD0CFB"/>
    <w:rsid w:val="00CE1E1F"/>
    <w:rsid w:val="00D00E50"/>
    <w:rsid w:val="00D510EC"/>
    <w:rsid w:val="00D62646"/>
    <w:rsid w:val="00D74152"/>
    <w:rsid w:val="00DF56F9"/>
    <w:rsid w:val="00E0557E"/>
    <w:rsid w:val="00E3769B"/>
    <w:rsid w:val="00E43469"/>
    <w:rsid w:val="00E6324C"/>
    <w:rsid w:val="00E64B08"/>
    <w:rsid w:val="00E71272"/>
    <w:rsid w:val="00E7151F"/>
    <w:rsid w:val="00E92157"/>
    <w:rsid w:val="00E93368"/>
    <w:rsid w:val="00E94B69"/>
    <w:rsid w:val="00EC7A20"/>
    <w:rsid w:val="00ED7B8B"/>
    <w:rsid w:val="00F22718"/>
    <w:rsid w:val="00F42205"/>
    <w:rsid w:val="00F70C10"/>
    <w:rsid w:val="00F72211"/>
    <w:rsid w:val="00F83474"/>
    <w:rsid w:val="00F846B0"/>
    <w:rsid w:val="00F9045C"/>
    <w:rsid w:val="00F93E58"/>
    <w:rsid w:val="00F94750"/>
    <w:rsid w:val="00FA78EF"/>
    <w:rsid w:val="00FB583D"/>
    <w:rsid w:val="00FD0E6A"/>
    <w:rsid w:val="00FD549F"/>
    <w:rsid w:val="00F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C5C400"/>
  <w15:chartTrackingRefBased/>
  <w15:docId w15:val="{89B8BA47-0FEE-476D-AC2C-EEC5F596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P明朝 Medium" w:eastAsia="BIZ UDP明朝 Medium" w:hAnsi="ＭＳ Ｐ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0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708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70829"/>
  </w:style>
  <w:style w:type="paragraph" w:styleId="a6">
    <w:name w:val="footer"/>
    <w:basedOn w:val="a"/>
    <w:link w:val="a7"/>
    <w:uiPriority w:val="99"/>
    <w:unhideWhenUsed/>
    <w:rsid w:val="002708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708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9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TOMIHARU TSUCHIYA</dc:creator>
  <cp:keywords/>
  <dc:description/>
  <cp:lastModifiedBy>富治 土屋</cp:lastModifiedBy>
  <cp:revision>67</cp:revision>
  <cp:lastPrinted>2025-09-24T03:03:00Z</cp:lastPrinted>
  <dcterms:created xsi:type="dcterms:W3CDTF">2023-10-18T12:55:00Z</dcterms:created>
  <dcterms:modified xsi:type="dcterms:W3CDTF">2025-10-14T09:55:00Z</dcterms:modified>
</cp:coreProperties>
</file>