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8B413" w14:textId="77777777" w:rsidR="00DB419C" w:rsidRPr="00B70643" w:rsidRDefault="003A4418" w:rsidP="003A4418">
      <w:pPr>
        <w:jc w:val="center"/>
        <w:rPr>
          <w:rFonts w:ascii="ＭＳ ゴシック" w:eastAsia="ＭＳ ゴシック" w:hAnsi="ＭＳ ゴシック"/>
          <w:b/>
          <w:sz w:val="40"/>
          <w:szCs w:val="40"/>
        </w:rPr>
      </w:pPr>
      <w:r w:rsidRPr="00B70643">
        <w:rPr>
          <w:rFonts w:ascii="ＭＳ ゴシック" w:eastAsia="ＭＳ ゴシック" w:hAnsi="ＭＳ ゴシック" w:hint="eastAsia"/>
          <w:b/>
          <w:sz w:val="40"/>
          <w:szCs w:val="40"/>
        </w:rPr>
        <w:t>食品の取り扱いについて</w:t>
      </w:r>
    </w:p>
    <w:p w14:paraId="62A137B6" w14:textId="77777777" w:rsidR="003A4418" w:rsidRDefault="003A4418" w:rsidP="003A4418">
      <w:pPr>
        <w:jc w:val="center"/>
        <w:rPr>
          <w:rFonts w:ascii="ＭＳ ゴシック" w:eastAsia="ＭＳ ゴシック" w:hAnsi="ＭＳ ゴシック"/>
        </w:rPr>
      </w:pPr>
    </w:p>
    <w:p w14:paraId="5DE31E2D" w14:textId="77777777" w:rsidR="008908D1" w:rsidRPr="00BE6B3F" w:rsidRDefault="008908D1" w:rsidP="00381CC7">
      <w:pPr>
        <w:spacing w:line="340" w:lineRule="exact"/>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◎取り扱う食品について</w:t>
      </w:r>
    </w:p>
    <w:p w14:paraId="6D09951D" w14:textId="77777777" w:rsidR="008908D1" w:rsidRPr="00BE6B3F" w:rsidRDefault="00DD5991" w:rsidP="00381CC7">
      <w:pPr>
        <w:spacing w:line="340" w:lineRule="exact"/>
        <w:ind w:firstLineChars="100" w:firstLine="281"/>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w:t>
      </w:r>
      <w:r w:rsidR="008908D1" w:rsidRPr="00BE6B3F">
        <w:rPr>
          <w:rFonts w:ascii="ＭＳ ゴシック" w:eastAsia="ＭＳ ゴシック" w:hAnsi="ＭＳ ゴシック" w:hint="eastAsia"/>
          <w:b/>
          <w:sz w:val="28"/>
          <w:szCs w:val="28"/>
          <w:u w:val="single" w:color="FF0000"/>
        </w:rPr>
        <w:t>事前に申し込みがあり、保健所に提出したもののみ</w:t>
      </w:r>
      <w:r w:rsidR="008908D1" w:rsidRPr="00BE6B3F">
        <w:rPr>
          <w:rFonts w:ascii="ＭＳ ゴシック" w:eastAsia="ＭＳ ゴシック" w:hAnsi="ＭＳ ゴシック" w:hint="eastAsia"/>
          <w:b/>
          <w:sz w:val="28"/>
          <w:szCs w:val="28"/>
        </w:rPr>
        <w:t>とする。</w:t>
      </w:r>
    </w:p>
    <w:p w14:paraId="23AA618A" w14:textId="77777777" w:rsidR="00D21924" w:rsidRPr="00BE6B3F" w:rsidRDefault="00D21924" w:rsidP="00381CC7">
      <w:pPr>
        <w:spacing w:line="340" w:lineRule="exact"/>
        <w:ind w:firstLineChars="100" w:firstLine="281"/>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w:t>
      </w:r>
      <w:r w:rsidR="008908D1" w:rsidRPr="00BE6B3F">
        <w:rPr>
          <w:rFonts w:ascii="ＭＳ ゴシック" w:eastAsia="ＭＳ ゴシック" w:hAnsi="ＭＳ ゴシック" w:hint="eastAsia"/>
          <w:b/>
          <w:sz w:val="28"/>
          <w:szCs w:val="28"/>
        </w:rPr>
        <w:t>米飯類、麺類、餅類、団子・蒸し菓子類等は常温保存せず、保冷庫、クーラ</w:t>
      </w:r>
    </w:p>
    <w:p w14:paraId="5A6CA31A" w14:textId="77777777" w:rsidR="008908D1" w:rsidRPr="00BE6B3F" w:rsidRDefault="008908D1" w:rsidP="00381CC7">
      <w:pPr>
        <w:spacing w:line="340" w:lineRule="exact"/>
        <w:ind w:firstLineChars="200" w:firstLine="562"/>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ー</w:t>
      </w:r>
      <w:r w:rsidR="00D21924" w:rsidRPr="00BE6B3F">
        <w:rPr>
          <w:rFonts w:ascii="ＭＳ ゴシック" w:eastAsia="ＭＳ ゴシック" w:hAnsi="ＭＳ ゴシック" w:hint="eastAsia"/>
          <w:b/>
          <w:sz w:val="28"/>
          <w:szCs w:val="28"/>
        </w:rPr>
        <w:t>BOX等で温度計を使用し適切な温度で</w:t>
      </w:r>
      <w:r w:rsidRPr="00BE6B3F">
        <w:rPr>
          <w:rFonts w:ascii="ＭＳ ゴシック" w:eastAsia="ＭＳ ゴシック" w:hAnsi="ＭＳ ゴシック" w:hint="eastAsia"/>
          <w:b/>
          <w:sz w:val="28"/>
          <w:szCs w:val="28"/>
        </w:rPr>
        <w:t>保管すること。</w:t>
      </w:r>
    </w:p>
    <w:p w14:paraId="14BA1096" w14:textId="77777777" w:rsidR="00D21924" w:rsidRPr="00BE6B3F" w:rsidRDefault="00D21924" w:rsidP="00381CC7">
      <w:pPr>
        <w:spacing w:line="340" w:lineRule="exact"/>
        <w:ind w:firstLineChars="100" w:firstLine="281"/>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w:t>
      </w:r>
      <w:r w:rsidR="008908D1" w:rsidRPr="00BE6B3F">
        <w:rPr>
          <w:rFonts w:ascii="ＭＳ ゴシック" w:eastAsia="ＭＳ ゴシック" w:hAnsi="ＭＳ ゴシック" w:hint="eastAsia"/>
          <w:b/>
          <w:sz w:val="28"/>
          <w:szCs w:val="28"/>
          <w:u w:val="single" w:color="FF0000"/>
        </w:rPr>
        <w:t>粉物類、生クリーム、餡類等は会場での製造はせず、既製品</w:t>
      </w:r>
      <w:r w:rsidR="008908D1" w:rsidRPr="00BE6B3F">
        <w:rPr>
          <w:rFonts w:ascii="ＭＳ ゴシック" w:eastAsia="ＭＳ ゴシック" w:hAnsi="ＭＳ ゴシック" w:hint="eastAsia"/>
          <w:b/>
          <w:sz w:val="28"/>
          <w:szCs w:val="28"/>
        </w:rPr>
        <w:t>を会場で冷蔵保</w:t>
      </w:r>
    </w:p>
    <w:p w14:paraId="411B12CC" w14:textId="77777777" w:rsidR="008908D1" w:rsidRPr="00BE6B3F" w:rsidRDefault="008908D1" w:rsidP="00381CC7">
      <w:pPr>
        <w:spacing w:line="340" w:lineRule="exact"/>
        <w:ind w:firstLineChars="200" w:firstLine="562"/>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存して使用すること。</w:t>
      </w:r>
    </w:p>
    <w:p w14:paraId="46AD00D0" w14:textId="77777777" w:rsidR="008908D1" w:rsidRPr="00BE6B3F" w:rsidRDefault="00D21924" w:rsidP="00381CC7">
      <w:pPr>
        <w:spacing w:line="340" w:lineRule="exact"/>
        <w:ind w:firstLineChars="100" w:firstLine="281"/>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w:t>
      </w:r>
      <w:r w:rsidR="008908D1" w:rsidRPr="00BE6B3F">
        <w:rPr>
          <w:rFonts w:ascii="ＭＳ ゴシック" w:eastAsia="ＭＳ ゴシック" w:hAnsi="ＭＳ ゴシック" w:hint="eastAsia"/>
          <w:b/>
          <w:sz w:val="28"/>
          <w:szCs w:val="28"/>
        </w:rPr>
        <w:t>会場では</w:t>
      </w:r>
      <w:r w:rsidR="008908D1" w:rsidRPr="00BE6B3F">
        <w:rPr>
          <w:rFonts w:ascii="ＭＳ ゴシック" w:eastAsia="ＭＳ ゴシック" w:hAnsi="ＭＳ ゴシック" w:hint="eastAsia"/>
          <w:b/>
          <w:sz w:val="28"/>
          <w:szCs w:val="28"/>
          <w:u w:val="single" w:color="FF0000"/>
        </w:rPr>
        <w:t>野菜等材料の切り分けは行わない</w:t>
      </w:r>
      <w:r w:rsidR="008908D1" w:rsidRPr="00BE6B3F">
        <w:rPr>
          <w:rFonts w:ascii="ＭＳ ゴシック" w:eastAsia="ＭＳ ゴシック" w:hAnsi="ＭＳ ゴシック" w:hint="eastAsia"/>
          <w:b/>
          <w:sz w:val="28"/>
          <w:szCs w:val="28"/>
        </w:rPr>
        <w:t>こと。</w:t>
      </w:r>
    </w:p>
    <w:p w14:paraId="76050A32" w14:textId="77777777" w:rsidR="00D21924" w:rsidRPr="00BE6B3F" w:rsidRDefault="00D21924" w:rsidP="00381CC7">
      <w:pPr>
        <w:spacing w:line="340" w:lineRule="exact"/>
        <w:ind w:firstLineChars="100" w:firstLine="281"/>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w:t>
      </w:r>
      <w:r w:rsidR="008908D1" w:rsidRPr="00BE6B3F">
        <w:rPr>
          <w:rFonts w:ascii="ＭＳ ゴシック" w:eastAsia="ＭＳ ゴシック" w:hAnsi="ＭＳ ゴシック" w:hint="eastAsia"/>
          <w:b/>
          <w:sz w:val="28"/>
          <w:szCs w:val="28"/>
        </w:rPr>
        <w:t>コーヒー、紅茶、日本茶等の飲料を提供する場合は、ペットボトル等の市販</w:t>
      </w:r>
    </w:p>
    <w:p w14:paraId="3A6509D0" w14:textId="0BD12D5F" w:rsidR="008908D1" w:rsidRDefault="008908D1" w:rsidP="00381CC7">
      <w:pPr>
        <w:spacing w:line="340" w:lineRule="exact"/>
        <w:ind w:firstLineChars="200" w:firstLine="562"/>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されている飲料水を使用することが望ましい。</w:t>
      </w:r>
    </w:p>
    <w:p w14:paraId="3CD17B45" w14:textId="0972ED28" w:rsidR="00766757" w:rsidRPr="00BE6B3F" w:rsidRDefault="00766757" w:rsidP="00381CC7">
      <w:pPr>
        <w:spacing w:line="340" w:lineRule="exact"/>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 xml:space="preserve">　・弁当、おにぎりについては、調理後４時間以内の喫食、販売をさせること。</w:t>
      </w:r>
    </w:p>
    <w:p w14:paraId="51364EE6" w14:textId="77777777" w:rsidR="008908D1" w:rsidRPr="00BE6B3F" w:rsidRDefault="008908D1" w:rsidP="00381CC7">
      <w:pPr>
        <w:spacing w:line="340" w:lineRule="exact"/>
        <w:rPr>
          <w:rFonts w:ascii="ＭＳ ゴシック" w:eastAsia="ＭＳ ゴシック" w:hAnsi="ＭＳ ゴシック"/>
          <w:b/>
          <w:sz w:val="28"/>
          <w:szCs w:val="28"/>
        </w:rPr>
      </w:pPr>
    </w:p>
    <w:p w14:paraId="2B7D9B55" w14:textId="77777777" w:rsidR="008908D1" w:rsidRPr="00BE6B3F" w:rsidRDefault="008908D1" w:rsidP="00381CC7">
      <w:pPr>
        <w:spacing w:line="340" w:lineRule="exact"/>
        <w:ind w:left="195"/>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※次に掲げる食品の販売は行わないようにすること。</w:t>
      </w:r>
    </w:p>
    <w:p w14:paraId="0CBCD430" w14:textId="77777777" w:rsidR="000F30FD" w:rsidRPr="00BE6B3F" w:rsidRDefault="00DD5991" w:rsidP="00381CC7">
      <w:pPr>
        <w:spacing w:line="340" w:lineRule="exact"/>
        <w:ind w:left="195"/>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w:t>
      </w:r>
      <w:r w:rsidR="008908D1" w:rsidRPr="00BE6B3F">
        <w:rPr>
          <w:rFonts w:ascii="ＭＳ ゴシック" w:eastAsia="ＭＳ ゴシック" w:hAnsi="ＭＳ ゴシック" w:hint="eastAsia"/>
          <w:b/>
          <w:sz w:val="28"/>
          <w:szCs w:val="28"/>
        </w:rPr>
        <w:t>生食用食肉、生食用魚介類</w:t>
      </w:r>
    </w:p>
    <w:p w14:paraId="4324F3C7" w14:textId="77777777" w:rsidR="008908D1" w:rsidRPr="00BE6B3F" w:rsidRDefault="000F30FD" w:rsidP="00381CC7">
      <w:pPr>
        <w:spacing w:line="340" w:lineRule="exact"/>
        <w:ind w:left="195"/>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w:t>
      </w:r>
      <w:r w:rsidR="008908D1" w:rsidRPr="00BE6B3F">
        <w:rPr>
          <w:rFonts w:ascii="ＭＳ ゴシック" w:eastAsia="ＭＳ ゴシック" w:hAnsi="ＭＳ ゴシック" w:hint="eastAsia"/>
          <w:b/>
          <w:sz w:val="28"/>
          <w:szCs w:val="28"/>
        </w:rPr>
        <w:t>生クリームを使用した生菓子、サラダ等の保存性の低い食品</w:t>
      </w:r>
    </w:p>
    <w:p w14:paraId="7BA8F7ED" w14:textId="77777777" w:rsidR="008908D1" w:rsidRPr="00BE6B3F" w:rsidRDefault="000F30FD" w:rsidP="00381CC7">
      <w:pPr>
        <w:spacing w:line="340" w:lineRule="exact"/>
        <w:ind w:left="195"/>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w:t>
      </w:r>
      <w:r w:rsidR="008908D1" w:rsidRPr="00BE6B3F">
        <w:rPr>
          <w:rFonts w:ascii="ＭＳ ゴシック" w:eastAsia="ＭＳ ゴシック" w:hAnsi="ＭＳ ゴシック" w:hint="eastAsia"/>
          <w:b/>
          <w:sz w:val="28"/>
          <w:szCs w:val="28"/>
        </w:rPr>
        <w:t>食品衛生法第</w:t>
      </w:r>
      <w:r w:rsidR="005818F2" w:rsidRPr="00BE6B3F">
        <w:rPr>
          <w:rFonts w:ascii="ＭＳ ゴシック" w:eastAsia="ＭＳ ゴシック" w:hAnsi="ＭＳ ゴシック" w:hint="eastAsia"/>
          <w:b/>
          <w:sz w:val="28"/>
          <w:szCs w:val="28"/>
        </w:rPr>
        <w:t>11</w:t>
      </w:r>
      <w:r w:rsidR="008908D1" w:rsidRPr="00BE6B3F">
        <w:rPr>
          <w:rFonts w:ascii="ＭＳ ゴシック" w:eastAsia="ＭＳ ゴシック" w:hAnsi="ＭＳ ゴシック" w:hint="eastAsia"/>
          <w:b/>
          <w:sz w:val="28"/>
          <w:szCs w:val="28"/>
        </w:rPr>
        <w:t>条第</w:t>
      </w:r>
      <w:r w:rsidR="005818F2" w:rsidRPr="00BE6B3F">
        <w:rPr>
          <w:rFonts w:ascii="ＭＳ ゴシック" w:eastAsia="ＭＳ ゴシック" w:hAnsi="ＭＳ ゴシック" w:hint="eastAsia"/>
          <w:b/>
          <w:sz w:val="28"/>
          <w:szCs w:val="28"/>
        </w:rPr>
        <w:t>1</w:t>
      </w:r>
      <w:r w:rsidR="008908D1" w:rsidRPr="00BE6B3F">
        <w:rPr>
          <w:rFonts w:ascii="ＭＳ ゴシック" w:eastAsia="ＭＳ ゴシック" w:hAnsi="ＭＳ ゴシック" w:hint="eastAsia"/>
          <w:b/>
          <w:sz w:val="28"/>
          <w:szCs w:val="28"/>
        </w:rPr>
        <w:t>項の規定により製造の基準が定められている食品</w:t>
      </w:r>
    </w:p>
    <w:p w14:paraId="1C3C28C0" w14:textId="77777777" w:rsidR="008908D1" w:rsidRPr="00BE6B3F" w:rsidRDefault="008908D1" w:rsidP="00381CC7">
      <w:pPr>
        <w:spacing w:line="340" w:lineRule="exact"/>
        <w:rPr>
          <w:rFonts w:ascii="ＭＳ ゴシック" w:eastAsia="ＭＳ ゴシック" w:hAnsi="ＭＳ ゴシック"/>
          <w:b/>
          <w:sz w:val="28"/>
          <w:szCs w:val="28"/>
        </w:rPr>
      </w:pPr>
    </w:p>
    <w:p w14:paraId="4AF405B9" w14:textId="77777777" w:rsidR="003A4418" w:rsidRPr="00BE6B3F" w:rsidRDefault="003A4418" w:rsidP="00381CC7">
      <w:pPr>
        <w:spacing w:line="340" w:lineRule="exact"/>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◎食品、器具等の衛生管理</w:t>
      </w:r>
    </w:p>
    <w:p w14:paraId="0E8C57FC" w14:textId="77777777" w:rsidR="000F30FD" w:rsidRPr="00BE6B3F" w:rsidRDefault="00BE6B3F" w:rsidP="00381CC7">
      <w:pPr>
        <w:spacing w:line="340" w:lineRule="exact"/>
        <w:ind w:left="1" w:firstLineChars="50" w:firstLine="141"/>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946FB4" w:rsidRPr="00BE6B3F">
        <w:rPr>
          <w:rFonts w:ascii="ＭＳ ゴシック" w:eastAsia="ＭＳ ゴシック" w:hAnsi="ＭＳ ゴシック" w:hint="eastAsia"/>
          <w:b/>
          <w:sz w:val="28"/>
          <w:szCs w:val="28"/>
        </w:rPr>
        <w:t>会場では、簡易な調理行為のみとし、</w:t>
      </w:r>
      <w:r w:rsidR="00946FB4" w:rsidRPr="00BE6B3F">
        <w:rPr>
          <w:rFonts w:ascii="ＭＳ ゴシック" w:eastAsia="ＭＳ ゴシック" w:hAnsi="ＭＳ ゴシック" w:hint="eastAsia"/>
          <w:b/>
          <w:sz w:val="28"/>
          <w:szCs w:val="28"/>
          <w:u w:val="single" w:color="FF0000"/>
        </w:rPr>
        <w:t>仕込み作業は会場で行わない</w:t>
      </w:r>
      <w:r w:rsidR="00946FB4" w:rsidRPr="00BE6B3F">
        <w:rPr>
          <w:rFonts w:ascii="ＭＳ ゴシック" w:eastAsia="ＭＳ ゴシック" w:hAnsi="ＭＳ ゴシック" w:hint="eastAsia"/>
          <w:b/>
          <w:sz w:val="28"/>
          <w:szCs w:val="28"/>
        </w:rPr>
        <w:t>こと。</w:t>
      </w:r>
    </w:p>
    <w:p w14:paraId="391826DA" w14:textId="4835857F" w:rsidR="00520D9B" w:rsidRPr="00BE6B3F" w:rsidRDefault="000F30FD" w:rsidP="00381CC7">
      <w:pPr>
        <w:spacing w:line="340" w:lineRule="exact"/>
        <w:ind w:firstLineChars="50" w:firstLine="141"/>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w:t>
      </w:r>
      <w:r w:rsidR="00946FB4" w:rsidRPr="00BE6B3F">
        <w:rPr>
          <w:rFonts w:ascii="ＭＳ ゴシック" w:eastAsia="ＭＳ ゴシック" w:hAnsi="ＭＳ ゴシック" w:hint="eastAsia"/>
          <w:b/>
          <w:sz w:val="28"/>
          <w:szCs w:val="28"/>
        </w:rPr>
        <w:t>仕込</w:t>
      </w:r>
      <w:r w:rsidR="00766757">
        <w:rPr>
          <w:rFonts w:ascii="ＭＳ ゴシック" w:eastAsia="ＭＳ ゴシック" w:hAnsi="ＭＳ ゴシック" w:hint="eastAsia"/>
          <w:b/>
          <w:sz w:val="28"/>
          <w:szCs w:val="28"/>
        </w:rPr>
        <w:t>み</w:t>
      </w:r>
      <w:r w:rsidR="00946FB4" w:rsidRPr="00BE6B3F">
        <w:rPr>
          <w:rFonts w:ascii="ＭＳ ゴシック" w:eastAsia="ＭＳ ゴシック" w:hAnsi="ＭＳ ゴシック" w:hint="eastAsia"/>
          <w:b/>
          <w:sz w:val="28"/>
          <w:szCs w:val="28"/>
        </w:rPr>
        <w:t>作業は食品衛生法に基づく許可営業施設又は公共施設の調理室等である</w:t>
      </w:r>
    </w:p>
    <w:p w14:paraId="6E975DE5" w14:textId="77777777" w:rsidR="00946FB4" w:rsidRPr="00BE6B3F" w:rsidRDefault="00946FB4" w:rsidP="00381CC7">
      <w:pPr>
        <w:spacing w:line="340" w:lineRule="exact"/>
        <w:ind w:firstLineChars="150" w:firstLine="422"/>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こと。</w:t>
      </w:r>
    </w:p>
    <w:p w14:paraId="74A9CBB2" w14:textId="77777777" w:rsidR="00766757" w:rsidRDefault="000F30FD" w:rsidP="00381CC7">
      <w:pPr>
        <w:spacing w:line="340" w:lineRule="exact"/>
        <w:ind w:firstLineChars="50" w:firstLine="141"/>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w:t>
      </w:r>
      <w:r w:rsidR="008908D1" w:rsidRPr="00BE6B3F">
        <w:rPr>
          <w:rFonts w:ascii="ＭＳ ゴシック" w:eastAsia="ＭＳ ゴシック" w:hAnsi="ＭＳ ゴシック" w:hint="eastAsia"/>
          <w:b/>
          <w:sz w:val="28"/>
          <w:szCs w:val="28"/>
        </w:rPr>
        <w:t>調理等</w:t>
      </w:r>
      <w:r w:rsidR="00520D9B" w:rsidRPr="00BE6B3F">
        <w:rPr>
          <w:rFonts w:ascii="ＭＳ ゴシック" w:eastAsia="ＭＳ ゴシック" w:hAnsi="ＭＳ ゴシック" w:hint="eastAsia"/>
          <w:b/>
          <w:sz w:val="28"/>
          <w:szCs w:val="28"/>
        </w:rPr>
        <w:t>の作業中は、清潔な着衣等を着用すること。</w:t>
      </w:r>
    </w:p>
    <w:p w14:paraId="798B5E28" w14:textId="30F867BF" w:rsidR="008908D1" w:rsidRDefault="00520D9B" w:rsidP="00381CC7">
      <w:pPr>
        <w:spacing w:line="340" w:lineRule="exact"/>
        <w:ind w:firstLineChars="150" w:firstLine="422"/>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必要に応じて使い捨て</w:t>
      </w:r>
      <w:r w:rsidR="008908D1" w:rsidRPr="00BE6B3F">
        <w:rPr>
          <w:rFonts w:ascii="ＭＳ ゴシック" w:eastAsia="ＭＳ ゴシック" w:hAnsi="ＭＳ ゴシック" w:hint="eastAsia"/>
          <w:b/>
          <w:sz w:val="28"/>
          <w:szCs w:val="28"/>
        </w:rPr>
        <w:t>手袋を使用すること。</w:t>
      </w:r>
    </w:p>
    <w:p w14:paraId="551075DB" w14:textId="00DBEC9D" w:rsidR="005266CF" w:rsidRPr="00766757" w:rsidRDefault="005266CF" w:rsidP="00381CC7">
      <w:pPr>
        <w:spacing w:line="340" w:lineRule="exact"/>
        <w:ind w:firstLineChars="50" w:firstLine="141"/>
        <w:rPr>
          <w:rFonts w:ascii="ＭＳ ゴシック" w:eastAsia="ＭＳ ゴシック" w:hAnsi="ＭＳ ゴシック"/>
          <w:b/>
          <w:sz w:val="28"/>
          <w:szCs w:val="28"/>
        </w:rPr>
      </w:pPr>
      <w:r w:rsidRPr="00766757">
        <w:rPr>
          <w:rFonts w:ascii="ＭＳ ゴシック" w:eastAsia="ＭＳ ゴシック" w:hAnsi="ＭＳ ゴシック" w:hint="eastAsia"/>
          <w:b/>
          <w:sz w:val="28"/>
          <w:szCs w:val="28"/>
        </w:rPr>
        <w:t>・供食用の食器及びハシ･フォーク･スプーン等は、合成樹脂又は紙製とし、一</w:t>
      </w:r>
    </w:p>
    <w:p w14:paraId="1010FF81" w14:textId="50056431" w:rsidR="005266CF" w:rsidRDefault="005266CF" w:rsidP="00381CC7">
      <w:pPr>
        <w:spacing w:line="340" w:lineRule="exact"/>
        <w:ind w:firstLineChars="50" w:firstLine="141"/>
        <w:rPr>
          <w:rFonts w:ascii="ＭＳ ゴシック" w:eastAsia="ＭＳ ゴシック" w:hAnsi="ＭＳ ゴシック"/>
          <w:b/>
          <w:sz w:val="28"/>
          <w:szCs w:val="28"/>
        </w:rPr>
      </w:pPr>
      <w:r w:rsidRPr="00766757">
        <w:rPr>
          <w:rFonts w:ascii="ＭＳ ゴシック" w:eastAsia="ＭＳ ゴシック" w:hAnsi="ＭＳ ゴシック" w:hint="eastAsia"/>
          <w:b/>
          <w:sz w:val="28"/>
          <w:szCs w:val="28"/>
        </w:rPr>
        <w:t xml:space="preserve">　回のみの使用で廃棄すること。</w:t>
      </w:r>
    </w:p>
    <w:p w14:paraId="79E18BC8" w14:textId="7DE5862A" w:rsidR="00766757" w:rsidRPr="00BE6B3F" w:rsidRDefault="00766757" w:rsidP="00381CC7">
      <w:pPr>
        <w:spacing w:line="340" w:lineRule="exact"/>
        <w:ind w:firstLineChars="50" w:firstLine="141"/>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・まな板を使用する場合、ゴム製または合成樹脂製のものであること。</w:t>
      </w:r>
    </w:p>
    <w:p w14:paraId="72A8300C" w14:textId="77777777" w:rsidR="00C44109" w:rsidRPr="00BE6B3F" w:rsidRDefault="00C44109" w:rsidP="00381CC7">
      <w:pPr>
        <w:spacing w:line="340" w:lineRule="exact"/>
        <w:rPr>
          <w:rFonts w:ascii="ＭＳ ゴシック" w:eastAsia="ＭＳ ゴシック" w:hAnsi="ＭＳ ゴシック"/>
          <w:b/>
          <w:sz w:val="28"/>
          <w:szCs w:val="28"/>
        </w:rPr>
      </w:pPr>
    </w:p>
    <w:p w14:paraId="39481E97" w14:textId="77777777" w:rsidR="00946FB4" w:rsidRPr="00BE6B3F" w:rsidRDefault="00946FB4" w:rsidP="00381CC7">
      <w:pPr>
        <w:spacing w:line="340" w:lineRule="exact"/>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◎施設、設備等の衛生管理</w:t>
      </w:r>
    </w:p>
    <w:p w14:paraId="1ECA65CB" w14:textId="77777777" w:rsidR="00332CB0" w:rsidRPr="00BE6B3F" w:rsidRDefault="00DD5991" w:rsidP="00381CC7">
      <w:pPr>
        <w:spacing w:line="340" w:lineRule="exact"/>
        <w:ind w:firstLineChars="50" w:firstLine="141"/>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w:t>
      </w:r>
      <w:r w:rsidR="00C86EEE" w:rsidRPr="00BE6B3F">
        <w:rPr>
          <w:rFonts w:ascii="ＭＳ ゴシック" w:eastAsia="ＭＳ ゴシック" w:hAnsi="ＭＳ ゴシック" w:hint="eastAsia"/>
          <w:b/>
          <w:sz w:val="28"/>
          <w:szCs w:val="28"/>
        </w:rPr>
        <w:t>食</w:t>
      </w:r>
      <w:r w:rsidRPr="00BE6B3F">
        <w:rPr>
          <w:rFonts w:ascii="ＭＳ ゴシック" w:eastAsia="ＭＳ ゴシック" w:hAnsi="ＭＳ ゴシック" w:hint="eastAsia"/>
          <w:b/>
          <w:sz w:val="28"/>
          <w:szCs w:val="28"/>
        </w:rPr>
        <w:t>品を提供する場合は、保存</w:t>
      </w:r>
      <w:r w:rsidR="00C86EEE" w:rsidRPr="00BE6B3F">
        <w:rPr>
          <w:rFonts w:ascii="ＭＳ ゴシック" w:eastAsia="ＭＳ ゴシック" w:hAnsi="ＭＳ ゴシック" w:hint="eastAsia"/>
          <w:b/>
          <w:sz w:val="28"/>
          <w:szCs w:val="28"/>
        </w:rPr>
        <w:t>方法の基準が遵守できるよう冷蔵保管庫・容器</w:t>
      </w:r>
    </w:p>
    <w:p w14:paraId="55AFD58A" w14:textId="77777777" w:rsidR="00946FB4" w:rsidRPr="00BE6B3F" w:rsidRDefault="00C86EEE" w:rsidP="00381CC7">
      <w:pPr>
        <w:spacing w:line="340" w:lineRule="exact"/>
        <w:ind w:firstLineChars="150" w:firstLine="422"/>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等設置し、温度計により温度管理を行うこと。</w:t>
      </w:r>
    </w:p>
    <w:p w14:paraId="55A00332" w14:textId="77777777" w:rsidR="00332CB0" w:rsidRPr="00BE6B3F" w:rsidRDefault="00332CB0" w:rsidP="00381CC7">
      <w:pPr>
        <w:spacing w:line="340" w:lineRule="exact"/>
        <w:ind w:firstLineChars="50" w:firstLine="141"/>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w:t>
      </w:r>
      <w:r w:rsidR="00CC3DA9" w:rsidRPr="00BE6B3F">
        <w:rPr>
          <w:rFonts w:ascii="ＭＳ ゴシック" w:eastAsia="ＭＳ ゴシック" w:hAnsi="ＭＳ ゴシック" w:hint="eastAsia"/>
          <w:b/>
          <w:sz w:val="28"/>
          <w:szCs w:val="28"/>
        </w:rPr>
        <w:t>使用水は水道水又は飲用適の水が蛇口等で十分に供給できること。</w:t>
      </w:r>
    </w:p>
    <w:p w14:paraId="76A77CDD" w14:textId="484F2617" w:rsidR="006A6027" w:rsidRDefault="00332CB0" w:rsidP="00381CC7">
      <w:pPr>
        <w:spacing w:line="340" w:lineRule="exact"/>
        <w:ind w:firstLineChars="50" w:firstLine="141"/>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w:t>
      </w:r>
      <w:r w:rsidR="006A6027" w:rsidRPr="00BE6B3F">
        <w:rPr>
          <w:rFonts w:ascii="ＭＳ ゴシック" w:eastAsia="ＭＳ ゴシック" w:hAnsi="ＭＳ ゴシック" w:hint="eastAsia"/>
          <w:b/>
          <w:sz w:val="28"/>
          <w:szCs w:val="28"/>
        </w:rPr>
        <w:t>食物残渣等は、フタ付きの不浸透製の容器を設置して衛生的に処理すること。</w:t>
      </w:r>
    </w:p>
    <w:p w14:paraId="1F7508BD" w14:textId="0C1DFC96" w:rsidR="00766757" w:rsidRDefault="00766757" w:rsidP="00381CC7">
      <w:pPr>
        <w:spacing w:line="340" w:lineRule="exact"/>
        <w:ind w:firstLineChars="50" w:firstLine="141"/>
        <w:rPr>
          <w:rFonts w:ascii="ＭＳ ゴシック" w:eastAsia="ＭＳ ゴシック" w:hAnsi="ＭＳ ゴシック"/>
          <w:b/>
          <w:sz w:val="28"/>
          <w:szCs w:val="28"/>
        </w:rPr>
      </w:pPr>
      <w:r>
        <w:rPr>
          <w:rFonts w:ascii="ＭＳ ゴシック" w:eastAsia="ＭＳ ゴシック" w:hAnsi="ＭＳ ゴシック" w:hint="eastAsia"/>
          <w:b/>
          <w:sz w:val="28"/>
          <w:szCs w:val="28"/>
        </w:rPr>
        <w:t>・日光が直接食品等に当たらないよう配慮すること。</w:t>
      </w:r>
    </w:p>
    <w:p w14:paraId="756FCC19" w14:textId="1C633D0B" w:rsidR="00381CC7" w:rsidRDefault="00381CC7" w:rsidP="00381CC7">
      <w:pPr>
        <w:spacing w:line="340" w:lineRule="exact"/>
        <w:ind w:firstLineChars="50" w:firstLine="141"/>
        <w:rPr>
          <w:rFonts w:ascii="ＭＳ ゴシック" w:eastAsia="ＭＳ ゴシック" w:hAnsi="ＭＳ ゴシック"/>
          <w:b/>
          <w:sz w:val="28"/>
          <w:szCs w:val="28"/>
        </w:rPr>
      </w:pPr>
      <w:r>
        <w:rPr>
          <w:rFonts w:ascii="ＭＳ ゴシック" w:eastAsia="ＭＳ ゴシック" w:hAnsi="ＭＳ ゴシック" w:hint="eastAsia"/>
          <w:b/>
          <w:sz w:val="28"/>
          <w:szCs w:val="28"/>
        </w:rPr>
        <w:t>・仕込み場所は、食品衛生法第52条の許可を受けた施設又は公共施設の調理室</w:t>
      </w:r>
    </w:p>
    <w:p w14:paraId="26299B33" w14:textId="0F1F3647" w:rsidR="00381CC7" w:rsidRPr="00BE6B3F" w:rsidRDefault="00381CC7" w:rsidP="00381CC7">
      <w:pPr>
        <w:spacing w:line="340" w:lineRule="exact"/>
        <w:ind w:firstLineChars="50" w:firstLine="141"/>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 xml:space="preserve">　等として、提供する食品の調理能力が十分にある施設が望ましいこと。</w:t>
      </w:r>
    </w:p>
    <w:p w14:paraId="126E131D" w14:textId="77777777" w:rsidR="00C44109" w:rsidRPr="00BE6B3F" w:rsidRDefault="00C44109" w:rsidP="00381CC7">
      <w:pPr>
        <w:spacing w:line="340" w:lineRule="exact"/>
        <w:rPr>
          <w:rFonts w:ascii="ＭＳ ゴシック" w:eastAsia="ＭＳ ゴシック" w:hAnsi="ＭＳ ゴシック"/>
          <w:b/>
          <w:sz w:val="28"/>
          <w:szCs w:val="28"/>
        </w:rPr>
      </w:pPr>
    </w:p>
    <w:p w14:paraId="23DFF782" w14:textId="77777777" w:rsidR="006A6027" w:rsidRPr="00BE6B3F" w:rsidRDefault="006A6027" w:rsidP="00381CC7">
      <w:pPr>
        <w:spacing w:line="340" w:lineRule="exact"/>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◎販売する食品の衛生管理</w:t>
      </w:r>
    </w:p>
    <w:p w14:paraId="62270400" w14:textId="6A952A0D" w:rsidR="006A6027" w:rsidRPr="00BE6B3F" w:rsidRDefault="00332CB0" w:rsidP="00381CC7">
      <w:pPr>
        <w:spacing w:line="340" w:lineRule="exact"/>
        <w:ind w:leftChars="100" w:left="491" w:hangingChars="100" w:hanging="281"/>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w:t>
      </w:r>
      <w:r w:rsidR="006A6027" w:rsidRPr="00BE6B3F">
        <w:rPr>
          <w:rFonts w:ascii="ＭＳ ゴシック" w:eastAsia="ＭＳ ゴシック" w:hAnsi="ＭＳ ゴシック" w:hint="eastAsia"/>
          <w:b/>
          <w:sz w:val="28"/>
          <w:szCs w:val="28"/>
        </w:rPr>
        <w:t>容器包</w:t>
      </w:r>
      <w:r w:rsidRPr="00BE6B3F">
        <w:rPr>
          <w:rFonts w:ascii="ＭＳ ゴシック" w:eastAsia="ＭＳ ゴシック" w:hAnsi="ＭＳ ゴシック" w:hint="eastAsia"/>
          <w:b/>
          <w:sz w:val="28"/>
          <w:szCs w:val="28"/>
        </w:rPr>
        <w:t>装に入れられた食品を販売するときは、食品衛生法、</w:t>
      </w:r>
      <w:r w:rsidR="005266CF">
        <w:rPr>
          <w:rFonts w:ascii="ＭＳ ゴシック" w:eastAsia="ＭＳ ゴシック" w:hAnsi="ＭＳ ゴシック" w:hint="eastAsia"/>
          <w:b/>
          <w:sz w:val="28"/>
          <w:szCs w:val="28"/>
        </w:rPr>
        <w:t>食品表示</w:t>
      </w:r>
      <w:r w:rsidRPr="00BE6B3F">
        <w:rPr>
          <w:rFonts w:ascii="ＭＳ ゴシック" w:eastAsia="ＭＳ ゴシック" w:hAnsi="ＭＳ ゴシック" w:hint="eastAsia"/>
          <w:b/>
          <w:sz w:val="28"/>
          <w:szCs w:val="28"/>
        </w:rPr>
        <w:t>法等に定め</w:t>
      </w:r>
      <w:r w:rsidR="006A6027" w:rsidRPr="00BE6B3F">
        <w:rPr>
          <w:rFonts w:ascii="ＭＳ ゴシック" w:eastAsia="ＭＳ ゴシック" w:hAnsi="ＭＳ ゴシック" w:hint="eastAsia"/>
          <w:b/>
          <w:sz w:val="28"/>
          <w:szCs w:val="28"/>
        </w:rPr>
        <w:t>られた表示の基準を満たすこと。</w:t>
      </w:r>
    </w:p>
    <w:p w14:paraId="0DD162AC" w14:textId="77777777" w:rsidR="00332CB0" w:rsidRPr="00BE6B3F" w:rsidRDefault="00332CB0" w:rsidP="00381CC7">
      <w:pPr>
        <w:spacing w:line="340" w:lineRule="exact"/>
        <w:ind w:firstLineChars="50" w:firstLine="141"/>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w:t>
      </w:r>
      <w:r w:rsidR="006A6027" w:rsidRPr="00BE6B3F">
        <w:rPr>
          <w:rFonts w:ascii="ＭＳ ゴシック" w:eastAsia="ＭＳ ゴシック" w:hAnsi="ＭＳ ゴシック" w:hint="eastAsia"/>
          <w:b/>
          <w:sz w:val="28"/>
          <w:szCs w:val="28"/>
        </w:rPr>
        <w:t>保存方法が記載された食品を販売する場合は、購入者に対し、持ち帰り方法等</w:t>
      </w:r>
    </w:p>
    <w:p w14:paraId="3C82634A" w14:textId="1900C1DE" w:rsidR="0086632C" w:rsidRPr="00BE6B3F" w:rsidRDefault="006A6027" w:rsidP="00381CC7">
      <w:pPr>
        <w:spacing w:line="340" w:lineRule="exact"/>
        <w:ind w:firstLineChars="150" w:firstLine="422"/>
        <w:rPr>
          <w:rFonts w:ascii="ＭＳ ゴシック" w:eastAsia="ＭＳ ゴシック" w:hAnsi="ＭＳ ゴシック"/>
          <w:b/>
          <w:sz w:val="28"/>
          <w:szCs w:val="28"/>
        </w:rPr>
      </w:pPr>
      <w:r w:rsidRPr="00BE6B3F">
        <w:rPr>
          <w:rFonts w:ascii="ＭＳ ゴシック" w:eastAsia="ＭＳ ゴシック" w:hAnsi="ＭＳ ゴシック" w:hint="eastAsia"/>
          <w:b/>
          <w:sz w:val="28"/>
          <w:szCs w:val="28"/>
        </w:rPr>
        <w:t>の説明をすること。</w:t>
      </w:r>
    </w:p>
    <w:p w14:paraId="1F903CCF" w14:textId="4D1A2D2D" w:rsidR="006C7EA6" w:rsidRPr="0086632C" w:rsidRDefault="0086632C" w:rsidP="006C7EA6">
      <w:pPr>
        <w:ind w:left="195"/>
        <w:rPr>
          <w:rFonts w:ascii="ＭＳ ゴシック" w:eastAsia="ＭＳ ゴシック" w:hAnsi="ＭＳ ゴシック"/>
          <w:sz w:val="24"/>
          <w:szCs w:val="24"/>
        </w:rPr>
      </w:pPr>
      <w:r w:rsidRPr="00BE6B3F">
        <w:rPr>
          <w:rFonts w:ascii="ＭＳ ゴシック" w:eastAsia="ＭＳ ゴシック" w:hAnsi="ＭＳ ゴシック" w:hint="eastAsia"/>
          <w:b/>
          <w:color w:val="FF0000"/>
          <w:sz w:val="28"/>
          <w:szCs w:val="28"/>
          <w:u w:val="wavyHeavy"/>
        </w:rPr>
        <w:t>※キュウリの浅漬け、スムージーは販売を認めませんのでご注意ください。</w:t>
      </w:r>
    </w:p>
    <w:sectPr w:rsidR="006C7EA6" w:rsidRPr="0086632C" w:rsidSect="00766757">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6F931" w14:textId="77777777" w:rsidR="004B6A26" w:rsidRDefault="004B6A26" w:rsidP="00425AC3">
      <w:r>
        <w:separator/>
      </w:r>
    </w:p>
  </w:endnote>
  <w:endnote w:type="continuationSeparator" w:id="0">
    <w:p w14:paraId="4E442337" w14:textId="77777777" w:rsidR="004B6A26" w:rsidRDefault="004B6A26" w:rsidP="0042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9911C" w14:textId="77777777" w:rsidR="004B6A26" w:rsidRDefault="004B6A26" w:rsidP="00425AC3">
      <w:r>
        <w:separator/>
      </w:r>
    </w:p>
  </w:footnote>
  <w:footnote w:type="continuationSeparator" w:id="0">
    <w:p w14:paraId="5EED1B8E" w14:textId="77777777" w:rsidR="004B6A26" w:rsidRDefault="004B6A26" w:rsidP="00425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D323B"/>
    <w:multiLevelType w:val="hybridMultilevel"/>
    <w:tmpl w:val="E09668AA"/>
    <w:lvl w:ilvl="0" w:tplc="D7B83560">
      <w:numFmt w:val="bullet"/>
      <w:lvlText w:val="・"/>
      <w:lvlJc w:val="left"/>
      <w:pPr>
        <w:ind w:left="555" w:hanging="360"/>
      </w:pPr>
      <w:rPr>
        <w:rFonts w:ascii="ＭＳ 明朝" w:eastAsia="ＭＳ 明朝" w:hAnsi="ＭＳ 明朝" w:cstheme="minorBidi"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954167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18"/>
    <w:rsid w:val="000312BD"/>
    <w:rsid w:val="000F30FD"/>
    <w:rsid w:val="000F3A60"/>
    <w:rsid w:val="00263CB5"/>
    <w:rsid w:val="002F222E"/>
    <w:rsid w:val="002F4C73"/>
    <w:rsid w:val="00332CB0"/>
    <w:rsid w:val="00335C24"/>
    <w:rsid w:val="00381CC7"/>
    <w:rsid w:val="003A4418"/>
    <w:rsid w:val="00425AC3"/>
    <w:rsid w:val="004978BD"/>
    <w:rsid w:val="004B6A26"/>
    <w:rsid w:val="00520D9B"/>
    <w:rsid w:val="005266CF"/>
    <w:rsid w:val="005818F2"/>
    <w:rsid w:val="00593350"/>
    <w:rsid w:val="005E20C0"/>
    <w:rsid w:val="00667C10"/>
    <w:rsid w:val="00685B3F"/>
    <w:rsid w:val="006A6027"/>
    <w:rsid w:val="006C7EA6"/>
    <w:rsid w:val="00705332"/>
    <w:rsid w:val="00766757"/>
    <w:rsid w:val="007D3DD1"/>
    <w:rsid w:val="00815A87"/>
    <w:rsid w:val="0086632C"/>
    <w:rsid w:val="008908D1"/>
    <w:rsid w:val="00932E18"/>
    <w:rsid w:val="00946FB4"/>
    <w:rsid w:val="00A73162"/>
    <w:rsid w:val="00B361AB"/>
    <w:rsid w:val="00B70643"/>
    <w:rsid w:val="00BE6B3F"/>
    <w:rsid w:val="00BF5DC6"/>
    <w:rsid w:val="00C44109"/>
    <w:rsid w:val="00C86EEE"/>
    <w:rsid w:val="00CC3DA9"/>
    <w:rsid w:val="00CC75DE"/>
    <w:rsid w:val="00D21924"/>
    <w:rsid w:val="00DB419C"/>
    <w:rsid w:val="00DD5991"/>
    <w:rsid w:val="00E3434A"/>
    <w:rsid w:val="00F263A6"/>
    <w:rsid w:val="00F27297"/>
    <w:rsid w:val="00F52678"/>
    <w:rsid w:val="00F71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7E9B3B6"/>
  <w15:docId w15:val="{CF6F6465-099C-422C-BB50-DB57AB62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1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A87"/>
    <w:pPr>
      <w:ind w:leftChars="400" w:left="840"/>
    </w:pPr>
  </w:style>
  <w:style w:type="paragraph" w:styleId="a4">
    <w:name w:val="header"/>
    <w:basedOn w:val="a"/>
    <w:link w:val="a5"/>
    <w:uiPriority w:val="99"/>
    <w:unhideWhenUsed/>
    <w:rsid w:val="00425AC3"/>
    <w:pPr>
      <w:tabs>
        <w:tab w:val="center" w:pos="4252"/>
        <w:tab w:val="right" w:pos="8504"/>
      </w:tabs>
      <w:snapToGrid w:val="0"/>
    </w:pPr>
  </w:style>
  <w:style w:type="character" w:customStyle="1" w:styleId="a5">
    <w:name w:val="ヘッダー (文字)"/>
    <w:basedOn w:val="a0"/>
    <w:link w:val="a4"/>
    <w:uiPriority w:val="99"/>
    <w:rsid w:val="00425AC3"/>
  </w:style>
  <w:style w:type="paragraph" w:styleId="a6">
    <w:name w:val="footer"/>
    <w:basedOn w:val="a"/>
    <w:link w:val="a7"/>
    <w:uiPriority w:val="99"/>
    <w:unhideWhenUsed/>
    <w:rsid w:val="00425AC3"/>
    <w:pPr>
      <w:tabs>
        <w:tab w:val="center" w:pos="4252"/>
        <w:tab w:val="right" w:pos="8504"/>
      </w:tabs>
      <w:snapToGrid w:val="0"/>
    </w:pPr>
  </w:style>
  <w:style w:type="character" w:customStyle="1" w:styleId="a7">
    <w:name w:val="フッター (文字)"/>
    <w:basedOn w:val="a0"/>
    <w:link w:val="a6"/>
    <w:uiPriority w:val="99"/>
    <w:rsid w:val="00425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pc008</dc:creator>
  <cp:lastModifiedBy>alps110</cp:lastModifiedBy>
  <cp:revision>2</cp:revision>
  <cp:lastPrinted>2022-10-17T01:27:00Z</cp:lastPrinted>
  <dcterms:created xsi:type="dcterms:W3CDTF">2022-10-17T01:29:00Z</dcterms:created>
  <dcterms:modified xsi:type="dcterms:W3CDTF">2022-10-17T01:29:00Z</dcterms:modified>
</cp:coreProperties>
</file>